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70"/>
        <w:gridCol w:w="7200"/>
      </w:tblGrid>
      <w:tr w:rsidR="00BC3286" w:rsidRPr="00AC3ED6" w:rsidTr="007B3677">
        <w:trPr>
          <w:trHeight w:val="1188"/>
        </w:trPr>
        <w:tc>
          <w:tcPr>
            <w:tcW w:w="2070" w:type="dxa"/>
            <w:hideMark/>
          </w:tcPr>
          <w:p w:rsidR="00BC3286" w:rsidRPr="00AC3ED6" w:rsidRDefault="00BC3286" w:rsidP="007B3677">
            <w:pPr>
              <w:pStyle w:val="NoSpacing"/>
              <w:rPr>
                <w:rFonts w:ascii="Tahoma" w:hAnsi="Tahoma" w:cs="Tahoma"/>
                <w:b/>
                <w:bCs/>
                <w:szCs w:val="20"/>
              </w:rPr>
            </w:pPr>
            <w:r w:rsidRPr="00AC3ED6">
              <w:rPr>
                <w:rFonts w:ascii="Tahoma" w:hAnsi="Tahoma" w:cs="Tahoma"/>
                <w:b/>
                <w:bCs/>
                <w:noProof/>
                <w:szCs w:val="20"/>
                <w:lang w:bidi="hi-I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50165</wp:posOffset>
                  </wp:positionV>
                  <wp:extent cx="923925" cy="685800"/>
                  <wp:effectExtent l="19050" t="0" r="9525" b="0"/>
                  <wp:wrapSquare wrapText="right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00" w:type="dxa"/>
          </w:tcPr>
          <w:p w:rsidR="00BC3286" w:rsidRPr="00AC3ED6" w:rsidRDefault="00BC3286" w:rsidP="007B3677">
            <w:pPr>
              <w:pStyle w:val="NoSpacing"/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 w:rsidRPr="00AC3ED6">
              <w:rPr>
                <w:rFonts w:ascii="Tahoma" w:hAnsi="Tahoma" w:cs="Tahoma"/>
                <w:b/>
                <w:bCs/>
                <w:szCs w:val="20"/>
              </w:rPr>
              <w:t>J.C. BOSE  UNIVERSITY OF SCIENCE &amp; TECHNOLOGY</w:t>
            </w:r>
          </w:p>
          <w:p w:rsidR="00BC3286" w:rsidRPr="00AC3ED6" w:rsidRDefault="00BC3286" w:rsidP="007B3677">
            <w:pPr>
              <w:pStyle w:val="NoSpacing"/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 w:rsidRPr="00AC3ED6">
              <w:rPr>
                <w:rFonts w:ascii="Tahoma" w:hAnsi="Tahoma" w:cs="Tahoma"/>
                <w:b/>
                <w:bCs/>
                <w:szCs w:val="20"/>
              </w:rPr>
              <w:t>YMCA, FARIDABAD-121006</w:t>
            </w:r>
          </w:p>
          <w:p w:rsidR="00BC3286" w:rsidRPr="00AC3ED6" w:rsidRDefault="00BC3286" w:rsidP="007B3677">
            <w:pPr>
              <w:pStyle w:val="NoSpacing"/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 w:rsidRPr="00AC3ED6">
              <w:rPr>
                <w:rFonts w:ascii="Tahoma" w:hAnsi="Tahoma" w:cs="Tahoma"/>
                <w:b/>
                <w:bCs/>
                <w:szCs w:val="20"/>
              </w:rPr>
              <w:t>(Established by Haryana State Leg. Act No.21 of 2009,</w:t>
            </w:r>
          </w:p>
          <w:p w:rsidR="00BC3286" w:rsidRPr="00AC3ED6" w:rsidRDefault="00BC3286" w:rsidP="007B3677">
            <w:pPr>
              <w:pStyle w:val="NoSpacing"/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 w:rsidRPr="00AC3ED6">
              <w:rPr>
                <w:rFonts w:ascii="Tahoma" w:hAnsi="Tahoma" w:cs="Tahoma"/>
                <w:b/>
                <w:bCs/>
                <w:szCs w:val="20"/>
              </w:rPr>
              <w:t>Approved by AICTE &amp; Recognized by</w:t>
            </w:r>
          </w:p>
          <w:p w:rsidR="00BC3286" w:rsidRPr="00AC3ED6" w:rsidRDefault="00BC3286" w:rsidP="007B3677">
            <w:pPr>
              <w:pStyle w:val="NoSpacing"/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 w:rsidRPr="00AC3ED6">
              <w:rPr>
                <w:rFonts w:ascii="Tahoma" w:hAnsi="Tahoma" w:cs="Tahoma"/>
                <w:b/>
                <w:bCs/>
                <w:szCs w:val="20"/>
              </w:rPr>
              <w:t>U.G.C. U/s. 2(f) and 12(B) of U.G.C. Act 1956)</w:t>
            </w:r>
          </w:p>
          <w:p w:rsidR="00BC3286" w:rsidRPr="00AC3ED6" w:rsidRDefault="00BC3286" w:rsidP="000D39CA">
            <w:pPr>
              <w:pStyle w:val="NoSpacing"/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 w:rsidRPr="00AC3ED6">
              <w:rPr>
                <w:rFonts w:ascii="Tahoma" w:hAnsi="Tahoma" w:cs="Tahoma"/>
                <w:b/>
                <w:bCs/>
                <w:szCs w:val="20"/>
              </w:rPr>
              <w:t>------------------</w:t>
            </w:r>
            <w:r w:rsidR="000D39CA">
              <w:rPr>
                <w:rFonts w:ascii="Tahoma" w:hAnsi="Tahoma" w:cs="Tahoma"/>
                <w:b/>
                <w:bCs/>
                <w:szCs w:val="20"/>
              </w:rPr>
              <w:t>----------------</w:t>
            </w:r>
            <w:r w:rsidRPr="00AC3ED6">
              <w:rPr>
                <w:rFonts w:ascii="Tahoma" w:hAnsi="Tahoma" w:cs="Tahoma"/>
                <w:b/>
                <w:bCs/>
                <w:szCs w:val="20"/>
              </w:rPr>
              <w:t>----------------------------------------------</w:t>
            </w:r>
          </w:p>
        </w:tc>
      </w:tr>
    </w:tbl>
    <w:p w:rsidR="00453D5A" w:rsidRDefault="00453D5A"/>
    <w:p w:rsidR="00947DCE" w:rsidRPr="00594665" w:rsidRDefault="00947DCE" w:rsidP="000D39CA">
      <w:pPr>
        <w:jc w:val="center"/>
        <w:rPr>
          <w:rFonts w:ascii="Tahoma" w:hAnsi="Tahoma" w:cs="Tahoma"/>
          <w:b/>
          <w:bCs/>
          <w:u w:val="single"/>
        </w:rPr>
      </w:pPr>
      <w:r w:rsidRPr="00594665">
        <w:rPr>
          <w:rFonts w:ascii="Tahoma" w:hAnsi="Tahoma" w:cs="Tahoma"/>
          <w:b/>
          <w:bCs/>
          <w:u w:val="single"/>
        </w:rPr>
        <w:t>COMMUNITY COLLEGE</w:t>
      </w:r>
      <w:r w:rsidR="000D39CA" w:rsidRPr="00594665">
        <w:rPr>
          <w:rFonts w:ascii="Tahoma" w:hAnsi="Tahoma" w:cs="Tahoma"/>
          <w:b/>
          <w:bCs/>
          <w:u w:val="single"/>
        </w:rPr>
        <w:t xml:space="preserve"> OF</w:t>
      </w:r>
      <w:r w:rsidRPr="00594665">
        <w:rPr>
          <w:rFonts w:ascii="Tahoma" w:hAnsi="Tahoma" w:cs="Tahoma"/>
          <w:b/>
          <w:bCs/>
          <w:u w:val="single"/>
        </w:rPr>
        <w:t xml:space="preserve"> SKILL DEVELOPMENT</w:t>
      </w:r>
    </w:p>
    <w:p w:rsidR="00947DCE" w:rsidRDefault="00947DCE">
      <w:pPr>
        <w:rPr>
          <w:rFonts w:ascii="Tahoma" w:hAnsi="Tahoma" w:cs="Tahoma"/>
        </w:rPr>
      </w:pPr>
    </w:p>
    <w:p w:rsidR="00947DCE" w:rsidRDefault="00947DCE">
      <w:pPr>
        <w:rPr>
          <w:rFonts w:ascii="Tahoma" w:hAnsi="Tahoma" w:cs="Tahoma"/>
        </w:rPr>
      </w:pPr>
    </w:p>
    <w:p w:rsidR="00BC3286" w:rsidRPr="00947DCE" w:rsidRDefault="00BC3286">
      <w:pPr>
        <w:rPr>
          <w:rFonts w:ascii="Tahoma" w:hAnsi="Tahoma" w:cs="Tahoma"/>
          <w:b/>
          <w:bCs/>
        </w:rPr>
      </w:pPr>
      <w:r w:rsidRPr="00F00E15">
        <w:rPr>
          <w:rFonts w:ascii="Tahoma" w:hAnsi="Tahoma" w:cs="Tahoma"/>
        </w:rPr>
        <w:t xml:space="preserve">Sub: </w:t>
      </w:r>
      <w:r w:rsidRPr="00947DCE">
        <w:rPr>
          <w:rFonts w:ascii="Tahoma" w:hAnsi="Tahoma" w:cs="Tahoma"/>
          <w:b/>
          <w:bCs/>
        </w:rPr>
        <w:t>Minutes of 5</w:t>
      </w:r>
      <w:r w:rsidRPr="00947DCE">
        <w:rPr>
          <w:rFonts w:ascii="Tahoma" w:hAnsi="Tahoma" w:cs="Tahoma"/>
          <w:b/>
          <w:bCs/>
          <w:vertAlign w:val="superscript"/>
        </w:rPr>
        <w:t>th</w:t>
      </w:r>
      <w:r w:rsidR="003A367B" w:rsidRPr="00947DCE">
        <w:rPr>
          <w:rFonts w:ascii="Tahoma" w:hAnsi="Tahoma" w:cs="Tahoma"/>
          <w:b/>
          <w:bCs/>
        </w:rPr>
        <w:t xml:space="preserve"> meeting of Board of Studies, Community College for Skill Development held on18.01.2019 at 11.00 AM in the University.</w:t>
      </w:r>
    </w:p>
    <w:p w:rsidR="003A367B" w:rsidRPr="00F00E15" w:rsidRDefault="003A367B">
      <w:pPr>
        <w:rPr>
          <w:rFonts w:ascii="Tahoma" w:hAnsi="Tahoma" w:cs="Tahoma"/>
        </w:rPr>
      </w:pPr>
    </w:p>
    <w:p w:rsidR="003A367B" w:rsidRPr="00F00E15" w:rsidRDefault="003A367B">
      <w:pPr>
        <w:rPr>
          <w:rFonts w:ascii="Tahoma" w:hAnsi="Tahoma" w:cs="Tahoma"/>
        </w:rPr>
      </w:pPr>
      <w:r w:rsidRPr="00F00E15">
        <w:rPr>
          <w:rFonts w:ascii="Tahoma" w:hAnsi="Tahoma" w:cs="Tahoma"/>
        </w:rPr>
        <w:t>Present:</w:t>
      </w:r>
    </w:p>
    <w:p w:rsidR="003A367B" w:rsidRPr="00F00E15" w:rsidRDefault="003A367B">
      <w:pPr>
        <w:rPr>
          <w:rFonts w:ascii="Tahoma" w:hAnsi="Tahoma" w:cs="Tahoma"/>
        </w:rPr>
      </w:pPr>
      <w:r w:rsidRPr="00F00E15">
        <w:rPr>
          <w:rFonts w:ascii="Tahoma" w:hAnsi="Tahoma" w:cs="Tahoma"/>
        </w:rPr>
        <w:t>1.</w:t>
      </w:r>
      <w:r w:rsidRPr="00F00E15">
        <w:rPr>
          <w:rFonts w:ascii="Tahoma" w:hAnsi="Tahoma" w:cs="Tahoma"/>
        </w:rPr>
        <w:tab/>
      </w:r>
      <w:proofErr w:type="spellStart"/>
      <w:r w:rsidR="00DC6AB8" w:rsidRPr="00F00E15">
        <w:rPr>
          <w:rFonts w:ascii="Tahoma" w:hAnsi="Tahoma" w:cs="Tahoma"/>
        </w:rPr>
        <w:t>Dr.Sanjeev</w:t>
      </w:r>
      <w:proofErr w:type="spellEnd"/>
      <w:r w:rsidR="00DC6AB8" w:rsidRPr="00F00E15">
        <w:rPr>
          <w:rFonts w:ascii="Tahoma" w:hAnsi="Tahoma" w:cs="Tahoma"/>
        </w:rPr>
        <w:t xml:space="preserve"> </w:t>
      </w:r>
      <w:proofErr w:type="spellStart"/>
      <w:r w:rsidR="00DC6AB8" w:rsidRPr="00F00E15">
        <w:rPr>
          <w:rFonts w:ascii="Tahoma" w:hAnsi="Tahoma" w:cs="Tahoma"/>
        </w:rPr>
        <w:t>Goyal</w:t>
      </w:r>
      <w:proofErr w:type="spellEnd"/>
      <w:r w:rsidR="00DC6AB8" w:rsidRPr="00F00E15">
        <w:rPr>
          <w:rFonts w:ascii="Tahoma" w:hAnsi="Tahoma" w:cs="Tahoma"/>
        </w:rPr>
        <w:t>, Principal, CCSD</w:t>
      </w:r>
      <w:r w:rsidR="00DC6AB8" w:rsidRPr="00F00E15">
        <w:rPr>
          <w:rFonts w:ascii="Tahoma" w:hAnsi="Tahoma" w:cs="Tahoma"/>
        </w:rPr>
        <w:tab/>
      </w:r>
      <w:r w:rsidR="00DC6AB8" w:rsidRPr="00F00E15">
        <w:rPr>
          <w:rFonts w:ascii="Tahoma" w:hAnsi="Tahoma" w:cs="Tahoma"/>
        </w:rPr>
        <w:tab/>
      </w:r>
      <w:r w:rsidR="00DC6AB8" w:rsidRPr="00F00E15">
        <w:rPr>
          <w:rFonts w:ascii="Tahoma" w:hAnsi="Tahoma" w:cs="Tahoma"/>
        </w:rPr>
        <w:tab/>
      </w:r>
      <w:r w:rsidR="00DC6AB8" w:rsidRPr="00F00E15">
        <w:rPr>
          <w:rFonts w:ascii="Tahoma" w:hAnsi="Tahoma" w:cs="Tahoma"/>
        </w:rPr>
        <w:tab/>
        <w:t>: In Chair</w:t>
      </w:r>
    </w:p>
    <w:p w:rsidR="00DC6AB8" w:rsidRPr="00F00E15" w:rsidRDefault="00DC6AB8">
      <w:pPr>
        <w:rPr>
          <w:rFonts w:ascii="Tahoma" w:hAnsi="Tahoma" w:cs="Tahoma"/>
        </w:rPr>
      </w:pPr>
      <w:r w:rsidRPr="00F00E15">
        <w:rPr>
          <w:rFonts w:ascii="Tahoma" w:hAnsi="Tahoma" w:cs="Tahoma"/>
        </w:rPr>
        <w:t>2.</w:t>
      </w:r>
      <w:r w:rsidRPr="00F00E15">
        <w:rPr>
          <w:rFonts w:ascii="Tahoma" w:hAnsi="Tahoma" w:cs="Tahoma"/>
        </w:rPr>
        <w:tab/>
      </w:r>
      <w:proofErr w:type="spellStart"/>
      <w:r w:rsidRPr="00F00E15">
        <w:rPr>
          <w:rFonts w:ascii="Tahoma" w:hAnsi="Tahoma" w:cs="Tahoma"/>
        </w:rPr>
        <w:t>Dr.Rashmi</w:t>
      </w:r>
      <w:proofErr w:type="spellEnd"/>
      <w:r w:rsidRPr="00F00E15">
        <w:rPr>
          <w:rFonts w:ascii="Tahoma" w:hAnsi="Tahoma" w:cs="Tahoma"/>
        </w:rPr>
        <w:t xml:space="preserve"> </w:t>
      </w:r>
      <w:proofErr w:type="spellStart"/>
      <w:r w:rsidRPr="00F00E15">
        <w:rPr>
          <w:rFonts w:ascii="Tahoma" w:hAnsi="Tahoma" w:cs="Tahoma"/>
        </w:rPr>
        <w:t>Popli</w:t>
      </w:r>
      <w:proofErr w:type="spellEnd"/>
      <w:r w:rsidRPr="00F00E15">
        <w:rPr>
          <w:rFonts w:ascii="Tahoma" w:hAnsi="Tahoma" w:cs="Tahoma"/>
        </w:rPr>
        <w:t>, Vice-Principal, CCSD</w:t>
      </w:r>
      <w:r w:rsidRPr="00F00E15">
        <w:rPr>
          <w:rFonts w:ascii="Tahoma" w:hAnsi="Tahoma" w:cs="Tahoma"/>
        </w:rPr>
        <w:tab/>
      </w:r>
      <w:r w:rsidRPr="00F00E15">
        <w:rPr>
          <w:rFonts w:ascii="Tahoma" w:hAnsi="Tahoma" w:cs="Tahoma"/>
        </w:rPr>
        <w:tab/>
      </w:r>
      <w:r w:rsidRPr="00F00E15">
        <w:rPr>
          <w:rFonts w:ascii="Tahoma" w:hAnsi="Tahoma" w:cs="Tahoma"/>
        </w:rPr>
        <w:tab/>
        <w:t>: Member</w:t>
      </w:r>
      <w:r w:rsidRPr="00F00E15">
        <w:rPr>
          <w:rFonts w:ascii="Tahoma" w:hAnsi="Tahoma" w:cs="Tahoma"/>
        </w:rPr>
        <w:tab/>
      </w:r>
    </w:p>
    <w:p w:rsidR="00DC6AB8" w:rsidRPr="00F00E15" w:rsidRDefault="00DC6AB8">
      <w:pPr>
        <w:rPr>
          <w:rFonts w:ascii="Tahoma" w:hAnsi="Tahoma" w:cs="Tahoma"/>
        </w:rPr>
      </w:pPr>
      <w:r w:rsidRPr="00F00E15">
        <w:rPr>
          <w:rFonts w:ascii="Tahoma" w:hAnsi="Tahoma" w:cs="Tahoma"/>
        </w:rPr>
        <w:t>3.</w:t>
      </w:r>
      <w:r w:rsidRPr="00F00E15">
        <w:rPr>
          <w:rFonts w:ascii="Tahoma" w:hAnsi="Tahoma" w:cs="Tahoma"/>
        </w:rPr>
        <w:tab/>
      </w:r>
      <w:proofErr w:type="spellStart"/>
      <w:r w:rsidRPr="00F00E15">
        <w:rPr>
          <w:rFonts w:ascii="Tahoma" w:hAnsi="Tahoma" w:cs="Tahoma"/>
        </w:rPr>
        <w:t>Mr</w:t>
      </w:r>
      <w:proofErr w:type="spellEnd"/>
      <w:r w:rsidRPr="00F00E15">
        <w:rPr>
          <w:rFonts w:ascii="Tahoma" w:hAnsi="Tahoma" w:cs="Tahoma"/>
        </w:rPr>
        <w:t xml:space="preserve"> </w:t>
      </w:r>
      <w:proofErr w:type="spellStart"/>
      <w:r w:rsidRPr="00F00E15">
        <w:rPr>
          <w:rFonts w:ascii="Tahoma" w:hAnsi="Tahoma" w:cs="Tahoma"/>
        </w:rPr>
        <w:t>Sandeep</w:t>
      </w:r>
      <w:proofErr w:type="spellEnd"/>
      <w:r w:rsidRPr="00F00E15">
        <w:rPr>
          <w:rFonts w:ascii="Tahoma" w:hAnsi="Tahoma" w:cs="Tahoma"/>
        </w:rPr>
        <w:t xml:space="preserve"> </w:t>
      </w:r>
      <w:proofErr w:type="spellStart"/>
      <w:r w:rsidRPr="00F00E15">
        <w:rPr>
          <w:rFonts w:ascii="Tahoma" w:hAnsi="Tahoma" w:cs="Tahoma"/>
        </w:rPr>
        <w:t>Dutta</w:t>
      </w:r>
      <w:proofErr w:type="spellEnd"/>
      <w:r w:rsidRPr="00F00E15">
        <w:rPr>
          <w:rFonts w:ascii="Tahoma" w:hAnsi="Tahoma" w:cs="Tahoma"/>
        </w:rPr>
        <w:t>, M/s Escorts Ltd</w:t>
      </w:r>
      <w:r w:rsidRPr="00F00E15">
        <w:rPr>
          <w:rFonts w:ascii="Tahoma" w:hAnsi="Tahoma" w:cs="Tahoma"/>
        </w:rPr>
        <w:tab/>
      </w:r>
      <w:r w:rsidRPr="00F00E15">
        <w:rPr>
          <w:rFonts w:ascii="Tahoma" w:hAnsi="Tahoma" w:cs="Tahoma"/>
        </w:rPr>
        <w:tab/>
      </w:r>
      <w:r w:rsidRPr="00F00E15">
        <w:rPr>
          <w:rFonts w:ascii="Tahoma" w:hAnsi="Tahoma" w:cs="Tahoma"/>
        </w:rPr>
        <w:tab/>
        <w:t>: Outside Member</w:t>
      </w:r>
    </w:p>
    <w:p w:rsidR="00611B91" w:rsidRPr="00F00E15" w:rsidRDefault="00DC6AB8">
      <w:pPr>
        <w:rPr>
          <w:rFonts w:ascii="Tahoma" w:hAnsi="Tahoma" w:cs="Tahoma"/>
        </w:rPr>
      </w:pPr>
      <w:r w:rsidRPr="00F00E15">
        <w:rPr>
          <w:rFonts w:ascii="Tahoma" w:hAnsi="Tahoma" w:cs="Tahoma"/>
        </w:rPr>
        <w:t>4.</w:t>
      </w:r>
      <w:r w:rsidRPr="00F00E15">
        <w:rPr>
          <w:rFonts w:ascii="Tahoma" w:hAnsi="Tahoma" w:cs="Tahoma"/>
        </w:rPr>
        <w:tab/>
        <w:t xml:space="preserve">Mr. </w:t>
      </w:r>
      <w:proofErr w:type="spellStart"/>
      <w:r w:rsidRPr="00F00E15">
        <w:rPr>
          <w:rFonts w:ascii="Tahoma" w:hAnsi="Tahoma" w:cs="Tahoma"/>
        </w:rPr>
        <w:t>Prabhakar</w:t>
      </w:r>
      <w:proofErr w:type="spellEnd"/>
      <w:r w:rsidRPr="00F00E15">
        <w:rPr>
          <w:rFonts w:ascii="Tahoma" w:hAnsi="Tahoma" w:cs="Tahoma"/>
        </w:rPr>
        <w:t xml:space="preserve"> </w:t>
      </w:r>
      <w:proofErr w:type="spellStart"/>
      <w:r w:rsidRPr="00F00E15">
        <w:rPr>
          <w:rFonts w:ascii="Tahoma" w:hAnsi="Tahoma" w:cs="Tahoma"/>
        </w:rPr>
        <w:t>Yadav</w:t>
      </w:r>
      <w:proofErr w:type="spellEnd"/>
      <w:r w:rsidRPr="00F00E15">
        <w:rPr>
          <w:rFonts w:ascii="Tahoma" w:hAnsi="Tahoma" w:cs="Tahoma"/>
        </w:rPr>
        <w:t xml:space="preserve">, M/s </w:t>
      </w:r>
      <w:proofErr w:type="spellStart"/>
      <w:r w:rsidRPr="00F00E15">
        <w:rPr>
          <w:rFonts w:ascii="Tahoma" w:hAnsi="Tahoma" w:cs="Tahoma"/>
        </w:rPr>
        <w:t>Durga</w:t>
      </w:r>
      <w:proofErr w:type="spellEnd"/>
      <w:r w:rsidRPr="00F00E15">
        <w:rPr>
          <w:rFonts w:ascii="Tahoma" w:hAnsi="Tahoma" w:cs="Tahoma"/>
        </w:rPr>
        <w:t xml:space="preserve"> Threading Tools</w:t>
      </w:r>
      <w:r w:rsidRPr="00F00E15">
        <w:rPr>
          <w:rFonts w:ascii="Tahoma" w:hAnsi="Tahoma" w:cs="Tahoma"/>
        </w:rPr>
        <w:tab/>
        <w:t>: Outside Member</w:t>
      </w:r>
    </w:p>
    <w:p w:rsidR="00A1619F" w:rsidRPr="00F00E15" w:rsidRDefault="00611B91">
      <w:pPr>
        <w:rPr>
          <w:rFonts w:ascii="Tahoma" w:hAnsi="Tahoma" w:cs="Tahoma"/>
        </w:rPr>
      </w:pPr>
      <w:r w:rsidRPr="00F00E15">
        <w:rPr>
          <w:rFonts w:ascii="Tahoma" w:hAnsi="Tahoma" w:cs="Tahoma"/>
        </w:rPr>
        <w:t>5.</w:t>
      </w:r>
      <w:r w:rsidRPr="00F00E15">
        <w:rPr>
          <w:rFonts w:ascii="Tahoma" w:hAnsi="Tahoma" w:cs="Tahoma"/>
        </w:rPr>
        <w:tab/>
      </w:r>
      <w:proofErr w:type="spellStart"/>
      <w:r w:rsidRPr="00F00E15">
        <w:rPr>
          <w:rFonts w:ascii="Tahoma" w:hAnsi="Tahoma" w:cs="Tahoma"/>
        </w:rPr>
        <w:t>Mrs</w:t>
      </w:r>
      <w:proofErr w:type="spellEnd"/>
      <w:r w:rsidRPr="00F00E15">
        <w:rPr>
          <w:rFonts w:ascii="Tahoma" w:hAnsi="Tahoma" w:cs="Tahoma"/>
        </w:rPr>
        <w:t xml:space="preserve"> </w:t>
      </w:r>
      <w:proofErr w:type="spellStart"/>
      <w:r w:rsidRPr="00F00E15">
        <w:rPr>
          <w:rFonts w:ascii="Tahoma" w:hAnsi="Tahoma" w:cs="Tahoma"/>
        </w:rPr>
        <w:t>Sandhya</w:t>
      </w:r>
      <w:proofErr w:type="spellEnd"/>
      <w:r w:rsidRPr="00F00E15">
        <w:rPr>
          <w:rFonts w:ascii="Tahoma" w:hAnsi="Tahoma" w:cs="Tahoma"/>
        </w:rPr>
        <w:t xml:space="preserve"> Dixit, JCBUST, Faridabad</w:t>
      </w:r>
      <w:r w:rsidRPr="00F00E15">
        <w:rPr>
          <w:rFonts w:ascii="Tahoma" w:hAnsi="Tahoma" w:cs="Tahoma"/>
        </w:rPr>
        <w:tab/>
      </w:r>
      <w:r w:rsidRPr="00F00E15">
        <w:rPr>
          <w:rFonts w:ascii="Tahoma" w:hAnsi="Tahoma" w:cs="Tahoma"/>
        </w:rPr>
        <w:tab/>
      </w:r>
      <w:r w:rsidRPr="00F00E15">
        <w:rPr>
          <w:rFonts w:ascii="Tahoma" w:hAnsi="Tahoma" w:cs="Tahoma"/>
        </w:rPr>
        <w:tab/>
        <w:t>: Member</w:t>
      </w:r>
    </w:p>
    <w:p w:rsidR="00A1619F" w:rsidRPr="00F00E15" w:rsidRDefault="00A1619F">
      <w:pPr>
        <w:rPr>
          <w:rFonts w:ascii="Tahoma" w:hAnsi="Tahoma" w:cs="Tahoma"/>
        </w:rPr>
      </w:pPr>
      <w:r w:rsidRPr="00F00E15">
        <w:rPr>
          <w:rFonts w:ascii="Tahoma" w:hAnsi="Tahoma" w:cs="Tahoma"/>
        </w:rPr>
        <w:t>6.</w:t>
      </w:r>
      <w:r w:rsidRPr="00F00E15">
        <w:rPr>
          <w:rFonts w:ascii="Tahoma" w:hAnsi="Tahoma" w:cs="Tahoma"/>
        </w:rPr>
        <w:tab/>
      </w:r>
      <w:proofErr w:type="spellStart"/>
      <w:r w:rsidRPr="00F00E15">
        <w:rPr>
          <w:rFonts w:ascii="Tahoma" w:hAnsi="Tahoma" w:cs="Tahoma"/>
        </w:rPr>
        <w:t>Dr.Anju</w:t>
      </w:r>
      <w:proofErr w:type="spellEnd"/>
      <w:r w:rsidRPr="00F00E15">
        <w:rPr>
          <w:rFonts w:ascii="Tahoma" w:hAnsi="Tahoma" w:cs="Tahoma"/>
        </w:rPr>
        <w:t xml:space="preserve"> Gupta, JCBUST, Faridabad</w:t>
      </w:r>
      <w:r w:rsidRPr="00F00E15">
        <w:rPr>
          <w:rFonts w:ascii="Tahoma" w:hAnsi="Tahoma" w:cs="Tahoma"/>
        </w:rPr>
        <w:tab/>
      </w:r>
      <w:r w:rsidRPr="00F00E15">
        <w:rPr>
          <w:rFonts w:ascii="Tahoma" w:hAnsi="Tahoma" w:cs="Tahoma"/>
        </w:rPr>
        <w:tab/>
      </w:r>
      <w:r w:rsidRPr="00F00E15">
        <w:rPr>
          <w:rFonts w:ascii="Tahoma" w:hAnsi="Tahoma" w:cs="Tahoma"/>
        </w:rPr>
        <w:tab/>
        <w:t>: Member</w:t>
      </w:r>
    </w:p>
    <w:p w:rsidR="00A1619F" w:rsidRPr="00F00E15" w:rsidRDefault="00A1619F">
      <w:pPr>
        <w:rPr>
          <w:rFonts w:ascii="Tahoma" w:hAnsi="Tahoma" w:cs="Tahoma"/>
        </w:rPr>
      </w:pPr>
      <w:r w:rsidRPr="00F00E15">
        <w:rPr>
          <w:rFonts w:ascii="Tahoma" w:hAnsi="Tahoma" w:cs="Tahoma"/>
        </w:rPr>
        <w:t>7.</w:t>
      </w:r>
      <w:r w:rsidRPr="00F00E15">
        <w:rPr>
          <w:rFonts w:ascii="Tahoma" w:hAnsi="Tahoma" w:cs="Tahoma"/>
        </w:rPr>
        <w:tab/>
      </w:r>
      <w:proofErr w:type="spellStart"/>
      <w:r w:rsidRPr="00F00E15">
        <w:rPr>
          <w:rFonts w:ascii="Tahoma" w:hAnsi="Tahoma" w:cs="Tahoma"/>
        </w:rPr>
        <w:t>Mr.Virendra</w:t>
      </w:r>
      <w:proofErr w:type="spellEnd"/>
      <w:r w:rsidRPr="00F00E15">
        <w:rPr>
          <w:rFonts w:ascii="Tahoma" w:hAnsi="Tahoma" w:cs="Tahoma"/>
        </w:rPr>
        <w:t xml:space="preserve"> Vats, NSIC, </w:t>
      </w:r>
      <w:proofErr w:type="spellStart"/>
      <w:r w:rsidRPr="00F00E15">
        <w:rPr>
          <w:rFonts w:ascii="Tahoma" w:hAnsi="Tahoma" w:cs="Tahoma"/>
        </w:rPr>
        <w:t>Neemka</w:t>
      </w:r>
      <w:proofErr w:type="spellEnd"/>
      <w:r w:rsidRPr="00F00E15">
        <w:rPr>
          <w:rFonts w:ascii="Tahoma" w:hAnsi="Tahoma" w:cs="Tahoma"/>
        </w:rPr>
        <w:tab/>
      </w:r>
      <w:r w:rsidRPr="00F00E15">
        <w:rPr>
          <w:rFonts w:ascii="Tahoma" w:hAnsi="Tahoma" w:cs="Tahoma"/>
        </w:rPr>
        <w:tab/>
      </w:r>
      <w:r w:rsidRPr="00F00E15">
        <w:rPr>
          <w:rFonts w:ascii="Tahoma" w:hAnsi="Tahoma" w:cs="Tahoma"/>
        </w:rPr>
        <w:tab/>
      </w:r>
      <w:r w:rsidRPr="00F00E15">
        <w:rPr>
          <w:rFonts w:ascii="Tahoma" w:hAnsi="Tahoma" w:cs="Tahoma"/>
        </w:rPr>
        <w:tab/>
        <w:t>: Special Invitee</w:t>
      </w:r>
    </w:p>
    <w:p w:rsidR="00A1619F" w:rsidRPr="00F00E15" w:rsidRDefault="00A1619F">
      <w:pPr>
        <w:rPr>
          <w:rFonts w:ascii="Tahoma" w:hAnsi="Tahoma" w:cs="Tahoma"/>
        </w:rPr>
      </w:pPr>
    </w:p>
    <w:p w:rsidR="00A1619F" w:rsidRPr="00F00E15" w:rsidRDefault="00A1619F">
      <w:pPr>
        <w:rPr>
          <w:rFonts w:ascii="Tahoma" w:hAnsi="Tahoma" w:cs="Tahoma"/>
        </w:rPr>
      </w:pPr>
      <w:r w:rsidRPr="00F00E15">
        <w:rPr>
          <w:rFonts w:ascii="Tahoma" w:hAnsi="Tahoma" w:cs="Tahoma"/>
        </w:rPr>
        <w:tab/>
        <w:t>The following members could not attend the meeting:-</w:t>
      </w:r>
    </w:p>
    <w:p w:rsidR="00A1619F" w:rsidRPr="00F00E15" w:rsidRDefault="00A1619F">
      <w:pPr>
        <w:rPr>
          <w:rFonts w:ascii="Tahoma" w:hAnsi="Tahoma" w:cs="Tahoma"/>
        </w:rPr>
      </w:pPr>
      <w:r w:rsidRPr="00F00E15">
        <w:rPr>
          <w:rFonts w:ascii="Tahoma" w:hAnsi="Tahoma" w:cs="Tahoma"/>
        </w:rPr>
        <w:t>1.</w:t>
      </w:r>
      <w:r w:rsidRPr="00F00E15">
        <w:rPr>
          <w:rFonts w:ascii="Tahoma" w:hAnsi="Tahoma" w:cs="Tahoma"/>
        </w:rPr>
        <w:tab/>
      </w:r>
      <w:proofErr w:type="spellStart"/>
      <w:r w:rsidRPr="00F00E15">
        <w:rPr>
          <w:rFonts w:ascii="Tahoma" w:hAnsi="Tahoma" w:cs="Tahoma"/>
        </w:rPr>
        <w:t>Mr.Pankaj</w:t>
      </w:r>
      <w:proofErr w:type="spellEnd"/>
      <w:r w:rsidRPr="00F00E15">
        <w:rPr>
          <w:rFonts w:ascii="Tahoma" w:hAnsi="Tahoma" w:cs="Tahoma"/>
        </w:rPr>
        <w:t xml:space="preserve"> </w:t>
      </w:r>
      <w:proofErr w:type="spellStart"/>
      <w:r w:rsidRPr="00F00E15">
        <w:rPr>
          <w:rFonts w:ascii="Tahoma" w:hAnsi="Tahoma" w:cs="Tahoma"/>
        </w:rPr>
        <w:t>Munjal</w:t>
      </w:r>
      <w:proofErr w:type="spellEnd"/>
    </w:p>
    <w:p w:rsidR="00A1619F" w:rsidRPr="00F00E15" w:rsidRDefault="00A1619F">
      <w:pPr>
        <w:rPr>
          <w:rFonts w:ascii="Tahoma" w:hAnsi="Tahoma" w:cs="Tahoma"/>
        </w:rPr>
      </w:pPr>
      <w:r w:rsidRPr="00F00E15">
        <w:rPr>
          <w:rFonts w:ascii="Tahoma" w:hAnsi="Tahoma" w:cs="Tahoma"/>
        </w:rPr>
        <w:t>2.</w:t>
      </w:r>
      <w:r w:rsidRPr="00F00E15">
        <w:rPr>
          <w:rFonts w:ascii="Tahoma" w:hAnsi="Tahoma" w:cs="Tahoma"/>
        </w:rPr>
        <w:tab/>
      </w:r>
      <w:proofErr w:type="spellStart"/>
      <w:r w:rsidRPr="00F00E15">
        <w:rPr>
          <w:rFonts w:ascii="Tahoma" w:hAnsi="Tahoma" w:cs="Tahoma"/>
        </w:rPr>
        <w:t>Dr.Sandhya</w:t>
      </w:r>
      <w:proofErr w:type="spellEnd"/>
      <w:r w:rsidRPr="00F00E15">
        <w:rPr>
          <w:rFonts w:ascii="Tahoma" w:hAnsi="Tahoma" w:cs="Tahoma"/>
        </w:rPr>
        <w:t xml:space="preserve"> </w:t>
      </w:r>
      <w:proofErr w:type="spellStart"/>
      <w:r w:rsidRPr="00F00E15">
        <w:rPr>
          <w:rFonts w:ascii="Tahoma" w:hAnsi="Tahoma" w:cs="Tahoma"/>
        </w:rPr>
        <w:t>Chintala</w:t>
      </w:r>
      <w:proofErr w:type="spellEnd"/>
    </w:p>
    <w:p w:rsidR="00F84256" w:rsidRPr="00F00E15" w:rsidRDefault="00A1619F">
      <w:pPr>
        <w:rPr>
          <w:rFonts w:ascii="Tahoma" w:hAnsi="Tahoma" w:cs="Tahoma"/>
        </w:rPr>
      </w:pPr>
      <w:r w:rsidRPr="00F00E15">
        <w:rPr>
          <w:rFonts w:ascii="Tahoma" w:hAnsi="Tahoma" w:cs="Tahoma"/>
        </w:rPr>
        <w:t>3.</w:t>
      </w:r>
      <w:r w:rsidRPr="00F00E15">
        <w:rPr>
          <w:rFonts w:ascii="Tahoma" w:hAnsi="Tahoma" w:cs="Tahoma"/>
        </w:rPr>
        <w:tab/>
      </w:r>
      <w:proofErr w:type="spellStart"/>
      <w:r w:rsidR="00F84256" w:rsidRPr="00F00E15">
        <w:rPr>
          <w:rFonts w:ascii="Tahoma" w:hAnsi="Tahoma" w:cs="Tahoma"/>
        </w:rPr>
        <w:t>Mr.Anand</w:t>
      </w:r>
      <w:proofErr w:type="spellEnd"/>
      <w:r w:rsidR="00F84256" w:rsidRPr="00F00E15">
        <w:rPr>
          <w:rFonts w:ascii="Tahoma" w:hAnsi="Tahoma" w:cs="Tahoma"/>
        </w:rPr>
        <w:t xml:space="preserve"> Kumar Singh</w:t>
      </w:r>
    </w:p>
    <w:p w:rsidR="00F84256" w:rsidRPr="00F00E15" w:rsidRDefault="00F84256">
      <w:pPr>
        <w:rPr>
          <w:rFonts w:ascii="Tahoma" w:hAnsi="Tahoma" w:cs="Tahoma"/>
        </w:rPr>
      </w:pPr>
      <w:r w:rsidRPr="00F00E15">
        <w:rPr>
          <w:rFonts w:ascii="Tahoma" w:hAnsi="Tahoma" w:cs="Tahoma"/>
        </w:rPr>
        <w:t>4.</w:t>
      </w:r>
      <w:r w:rsidRPr="00F00E15">
        <w:rPr>
          <w:rFonts w:ascii="Tahoma" w:hAnsi="Tahoma" w:cs="Tahoma"/>
        </w:rPr>
        <w:tab/>
        <w:t>Ms Richie</w:t>
      </w:r>
    </w:p>
    <w:p w:rsidR="00A96259" w:rsidRDefault="00A96259"/>
    <w:p w:rsidR="00F00E15" w:rsidRDefault="00F00E15" w:rsidP="00F00E15">
      <w:pPr>
        <w:spacing w:line="276" w:lineRule="auto"/>
        <w:ind w:right="9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At the outset, </w:t>
      </w:r>
      <w:proofErr w:type="spellStart"/>
      <w:r>
        <w:rPr>
          <w:rFonts w:ascii="Tahoma" w:hAnsi="Tahoma" w:cs="Tahoma"/>
        </w:rPr>
        <w:t>Dr.</w:t>
      </w:r>
      <w:r w:rsidR="00EE01E1">
        <w:rPr>
          <w:rFonts w:ascii="Tahoma" w:hAnsi="Tahoma" w:cs="Tahoma"/>
        </w:rPr>
        <w:t>Sanjeev</w:t>
      </w:r>
      <w:proofErr w:type="spellEnd"/>
      <w:r w:rsidR="00EE01E1">
        <w:rPr>
          <w:rFonts w:ascii="Tahoma" w:hAnsi="Tahoma" w:cs="Tahoma"/>
        </w:rPr>
        <w:t xml:space="preserve"> </w:t>
      </w:r>
      <w:proofErr w:type="spellStart"/>
      <w:r w:rsidR="00EE01E1">
        <w:rPr>
          <w:rFonts w:ascii="Tahoma" w:hAnsi="Tahoma" w:cs="Tahoma"/>
        </w:rPr>
        <w:t>Goyal</w:t>
      </w:r>
      <w:proofErr w:type="spellEnd"/>
      <w:r w:rsidR="00EE01E1">
        <w:rPr>
          <w:rFonts w:ascii="Tahoma" w:hAnsi="Tahoma" w:cs="Tahoma"/>
        </w:rPr>
        <w:t>, Principal-</w:t>
      </w:r>
      <w:proofErr w:type="gramStart"/>
      <w:r w:rsidR="00EE01E1">
        <w:rPr>
          <w:rFonts w:ascii="Tahoma" w:hAnsi="Tahoma" w:cs="Tahoma"/>
        </w:rPr>
        <w:t xml:space="preserve">CCSD </w:t>
      </w:r>
      <w:r>
        <w:rPr>
          <w:rFonts w:ascii="Tahoma" w:hAnsi="Tahoma" w:cs="Tahoma"/>
        </w:rPr>
        <w:t xml:space="preserve"> and</w:t>
      </w:r>
      <w:proofErr w:type="gramEnd"/>
      <w:r>
        <w:rPr>
          <w:rFonts w:ascii="Tahoma" w:hAnsi="Tahoma" w:cs="Tahoma"/>
        </w:rPr>
        <w:t xml:space="preserve"> Chairman of </w:t>
      </w:r>
      <w:r w:rsidR="00EE01E1">
        <w:rPr>
          <w:rFonts w:ascii="Tahoma" w:hAnsi="Tahoma" w:cs="Tahoma"/>
        </w:rPr>
        <w:t>Board of Studies</w:t>
      </w:r>
      <w:r>
        <w:rPr>
          <w:rFonts w:ascii="Tahoma" w:hAnsi="Tahoma" w:cs="Tahoma"/>
        </w:rPr>
        <w:t xml:space="preserve"> warmly welcomed all the members of the </w:t>
      </w:r>
      <w:r w:rsidR="00EE01E1">
        <w:rPr>
          <w:rFonts w:ascii="Tahoma" w:hAnsi="Tahoma" w:cs="Tahoma"/>
        </w:rPr>
        <w:t>Board</w:t>
      </w:r>
      <w:r>
        <w:rPr>
          <w:rFonts w:ascii="Tahoma" w:hAnsi="Tahoma" w:cs="Tahoma"/>
        </w:rPr>
        <w:t xml:space="preserve">.  The </w:t>
      </w:r>
      <w:r w:rsidR="00EE01E1">
        <w:rPr>
          <w:rFonts w:ascii="Tahoma" w:hAnsi="Tahoma" w:cs="Tahoma"/>
        </w:rPr>
        <w:t>Chairman</w:t>
      </w:r>
      <w:r>
        <w:rPr>
          <w:rFonts w:ascii="Tahoma" w:hAnsi="Tahoma" w:cs="Tahoma"/>
        </w:rPr>
        <w:t xml:space="preserve"> also appreciated the interest and the presence of outside members</w:t>
      </w:r>
      <w:r w:rsidR="00EE01E1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who took pain to attend this meeting for the healthy discussion on the development of the </w:t>
      </w:r>
      <w:r w:rsidR="00EE01E1">
        <w:rPr>
          <w:rFonts w:ascii="Tahoma" w:hAnsi="Tahoma" w:cs="Tahoma"/>
        </w:rPr>
        <w:t>College</w:t>
      </w:r>
      <w:r>
        <w:rPr>
          <w:rFonts w:ascii="Tahoma" w:hAnsi="Tahoma" w:cs="Tahoma"/>
        </w:rPr>
        <w:t>.</w:t>
      </w:r>
    </w:p>
    <w:p w:rsidR="00F00E15" w:rsidRDefault="00F00E15" w:rsidP="00F00E15">
      <w:pPr>
        <w:tabs>
          <w:tab w:val="left" w:pos="8820"/>
        </w:tabs>
        <w:spacing w:line="276" w:lineRule="auto"/>
        <w:ind w:right="9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The Agenda Items taken up and after detailed deliberation/discussion, the following decisions were taken.</w:t>
      </w:r>
    </w:p>
    <w:p w:rsidR="00A96259" w:rsidRDefault="00A96259"/>
    <w:p w:rsidR="00A96259" w:rsidRDefault="00A96259"/>
    <w:p w:rsidR="00A96259" w:rsidRPr="00041A8E" w:rsidRDefault="00A96259" w:rsidP="00A96259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 w:rsidRPr="007D1B57">
        <w:rPr>
          <w:rFonts w:ascii="Arial" w:hAnsi="Arial" w:cs="Arial"/>
          <w:sz w:val="24"/>
          <w:szCs w:val="24"/>
        </w:rPr>
        <w:t xml:space="preserve">Item No. </w:t>
      </w:r>
      <w:r w:rsidR="0005469A">
        <w:rPr>
          <w:rFonts w:ascii="Arial" w:hAnsi="Arial" w:cs="Arial"/>
          <w:sz w:val="24"/>
          <w:szCs w:val="24"/>
        </w:rPr>
        <w:t>05/</w:t>
      </w:r>
      <w:r>
        <w:rPr>
          <w:rFonts w:ascii="Arial" w:hAnsi="Arial" w:cs="Arial"/>
          <w:sz w:val="24"/>
          <w:szCs w:val="24"/>
        </w:rPr>
        <w:t>01</w:t>
      </w:r>
      <w:r w:rsidRPr="007D1B57">
        <w:rPr>
          <w:rFonts w:ascii="Arial" w:hAnsi="Arial" w:cs="Arial"/>
          <w:sz w:val="24"/>
          <w:szCs w:val="24"/>
        </w:rPr>
        <w:t xml:space="preserve">: </w:t>
      </w:r>
      <w:r w:rsidRPr="00041A8E">
        <w:rPr>
          <w:rFonts w:ascii="Arial" w:hAnsi="Arial" w:cs="Arial"/>
          <w:b/>
          <w:bCs/>
          <w:sz w:val="24"/>
          <w:szCs w:val="24"/>
        </w:rPr>
        <w:t xml:space="preserve">To consider and approve the modified syllabus of certificate            </w:t>
      </w:r>
    </w:p>
    <w:p w:rsidR="00A96259" w:rsidRPr="00041A8E" w:rsidRDefault="00A96259" w:rsidP="00A96259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</w:t>
      </w:r>
      <w:proofErr w:type="gramStart"/>
      <w:r w:rsidRPr="00041A8E">
        <w:rPr>
          <w:rFonts w:ascii="Arial" w:hAnsi="Arial" w:cs="Arial"/>
          <w:b/>
          <w:bCs/>
          <w:sz w:val="24"/>
          <w:szCs w:val="24"/>
        </w:rPr>
        <w:t>and</w:t>
      </w:r>
      <w:proofErr w:type="gramEnd"/>
      <w:r w:rsidRPr="00041A8E">
        <w:rPr>
          <w:rFonts w:ascii="Arial" w:hAnsi="Arial" w:cs="Arial"/>
          <w:b/>
          <w:bCs/>
          <w:sz w:val="24"/>
          <w:szCs w:val="24"/>
        </w:rPr>
        <w:t xml:space="preserve"> Diploma courses for Electrician Trade.</w:t>
      </w:r>
    </w:p>
    <w:p w:rsidR="00A96259" w:rsidRPr="00041A8E" w:rsidRDefault="00A96259" w:rsidP="00A96259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</w:p>
    <w:p w:rsidR="00A96259" w:rsidRDefault="0005469A" w:rsidP="00A96259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Board considered and approved the </w:t>
      </w:r>
      <w:r w:rsidR="002267DB">
        <w:rPr>
          <w:rFonts w:ascii="Arial" w:hAnsi="Arial" w:cs="Arial"/>
          <w:sz w:val="24"/>
          <w:szCs w:val="24"/>
        </w:rPr>
        <w:t xml:space="preserve">proposal for modification of syllabi of </w:t>
      </w:r>
      <w:r w:rsidR="00DC1863">
        <w:rPr>
          <w:rFonts w:ascii="Arial" w:hAnsi="Arial" w:cs="Arial"/>
          <w:sz w:val="24"/>
          <w:szCs w:val="24"/>
        </w:rPr>
        <w:t>C</w:t>
      </w:r>
      <w:r w:rsidR="002267DB">
        <w:rPr>
          <w:rFonts w:ascii="Arial" w:hAnsi="Arial" w:cs="Arial"/>
          <w:sz w:val="24"/>
          <w:szCs w:val="24"/>
        </w:rPr>
        <w:t xml:space="preserve">ertificate and </w:t>
      </w:r>
      <w:r w:rsidR="00DC1863">
        <w:rPr>
          <w:rFonts w:ascii="Arial" w:hAnsi="Arial" w:cs="Arial"/>
          <w:sz w:val="24"/>
          <w:szCs w:val="24"/>
        </w:rPr>
        <w:t>D</w:t>
      </w:r>
      <w:r w:rsidR="002267DB">
        <w:rPr>
          <w:rFonts w:ascii="Arial" w:hAnsi="Arial" w:cs="Arial"/>
          <w:sz w:val="24"/>
          <w:szCs w:val="24"/>
        </w:rPr>
        <w:t xml:space="preserve">iploma courses </w:t>
      </w:r>
      <w:r w:rsidR="00BC17B0">
        <w:rPr>
          <w:rFonts w:ascii="Arial" w:hAnsi="Arial" w:cs="Arial"/>
          <w:sz w:val="24"/>
          <w:szCs w:val="24"/>
        </w:rPr>
        <w:t>of Electrician Trade, as per require</w:t>
      </w:r>
      <w:r w:rsidR="00A96259" w:rsidRPr="007D1B57">
        <w:rPr>
          <w:rFonts w:ascii="Arial" w:hAnsi="Arial" w:cs="Arial"/>
          <w:sz w:val="24"/>
          <w:szCs w:val="24"/>
        </w:rPr>
        <w:t xml:space="preserve">ment.  </w:t>
      </w:r>
    </w:p>
    <w:p w:rsidR="00A96259" w:rsidRPr="007D1B57" w:rsidRDefault="00A96259" w:rsidP="00A96259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96259" w:rsidRDefault="00592CA1" w:rsidP="00A96259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A96259" w:rsidRPr="007D1B57" w:rsidRDefault="00A96259" w:rsidP="00A96259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96259" w:rsidRDefault="00A96259" w:rsidP="00A96259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 w:rsidRPr="007D1B57">
        <w:rPr>
          <w:rFonts w:ascii="Arial" w:hAnsi="Arial" w:cs="Arial"/>
          <w:sz w:val="24"/>
          <w:szCs w:val="24"/>
        </w:rPr>
        <w:t xml:space="preserve">Item No. </w:t>
      </w:r>
      <w:r w:rsidR="00030312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>/02</w:t>
      </w:r>
      <w:r w:rsidRPr="007D1B57">
        <w:rPr>
          <w:rFonts w:ascii="Arial" w:hAnsi="Arial" w:cs="Arial"/>
          <w:sz w:val="24"/>
          <w:szCs w:val="24"/>
        </w:rPr>
        <w:t xml:space="preserve">: </w:t>
      </w:r>
      <w:r w:rsidRPr="00CB5F0D">
        <w:rPr>
          <w:rFonts w:ascii="Arial" w:hAnsi="Arial" w:cs="Arial"/>
          <w:b/>
          <w:bCs/>
          <w:sz w:val="24"/>
          <w:szCs w:val="24"/>
        </w:rPr>
        <w:t xml:space="preserve">To consider and approve the modified syllabus of certificate </w:t>
      </w:r>
      <w:r>
        <w:rPr>
          <w:rFonts w:ascii="Arial" w:hAnsi="Arial" w:cs="Arial"/>
          <w:b/>
          <w:bCs/>
          <w:sz w:val="24"/>
          <w:szCs w:val="24"/>
        </w:rPr>
        <w:t xml:space="preserve">    </w:t>
      </w:r>
    </w:p>
    <w:p w:rsidR="00A96259" w:rsidRPr="00A55893" w:rsidRDefault="00A96259" w:rsidP="00A96259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</w:t>
      </w:r>
      <w:proofErr w:type="gramStart"/>
      <w:r w:rsidRPr="00CB5F0D">
        <w:rPr>
          <w:rFonts w:ascii="Arial" w:hAnsi="Arial" w:cs="Arial"/>
          <w:b/>
          <w:bCs/>
          <w:sz w:val="24"/>
          <w:szCs w:val="24"/>
        </w:rPr>
        <w:t>and</w:t>
      </w:r>
      <w:proofErr w:type="gramEnd"/>
      <w:r w:rsidRPr="00CB5F0D">
        <w:rPr>
          <w:rFonts w:ascii="Arial" w:hAnsi="Arial" w:cs="Arial"/>
          <w:b/>
          <w:bCs/>
          <w:sz w:val="24"/>
          <w:szCs w:val="24"/>
        </w:rPr>
        <w:t xml:space="preserve"> Diploma course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Pr="00CB5F0D">
        <w:rPr>
          <w:rFonts w:ascii="Arial" w:hAnsi="Arial" w:cs="Arial"/>
          <w:b/>
          <w:bCs/>
          <w:sz w:val="24"/>
          <w:szCs w:val="24"/>
        </w:rPr>
        <w:t xml:space="preserve"> in RAC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Trade.</w:t>
      </w:r>
    </w:p>
    <w:p w:rsidR="00A96259" w:rsidRPr="007D1B57" w:rsidRDefault="00A96259" w:rsidP="00A96259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92CA1" w:rsidRDefault="00592CA1" w:rsidP="00592CA1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Board considered and approved the proposal for modification of syllabi of Certificate and Diploma courses of RAC Trade, as per require</w:t>
      </w:r>
      <w:r w:rsidRPr="007D1B57">
        <w:rPr>
          <w:rFonts w:ascii="Arial" w:hAnsi="Arial" w:cs="Arial"/>
          <w:sz w:val="24"/>
          <w:szCs w:val="24"/>
        </w:rPr>
        <w:t xml:space="preserve">ment.  </w:t>
      </w:r>
    </w:p>
    <w:p w:rsidR="00A96259" w:rsidRPr="007D1B57" w:rsidRDefault="00A96259" w:rsidP="00A96259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96259" w:rsidRDefault="00A96259" w:rsidP="00A96259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 w:rsidRPr="007D1B57">
        <w:rPr>
          <w:rFonts w:ascii="Arial" w:hAnsi="Arial" w:cs="Arial"/>
          <w:sz w:val="24"/>
          <w:szCs w:val="24"/>
        </w:rPr>
        <w:t xml:space="preserve">Item No. </w:t>
      </w:r>
      <w:r w:rsidR="00030312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>/</w:t>
      </w:r>
      <w:r w:rsidRPr="007D1B57">
        <w:rPr>
          <w:rFonts w:ascii="Arial" w:hAnsi="Arial" w:cs="Arial"/>
          <w:sz w:val="24"/>
          <w:szCs w:val="24"/>
        </w:rPr>
        <w:t xml:space="preserve">03: </w:t>
      </w:r>
      <w:r w:rsidRPr="007B7375">
        <w:rPr>
          <w:rFonts w:ascii="Arial" w:hAnsi="Arial" w:cs="Arial"/>
          <w:b/>
          <w:bCs/>
          <w:sz w:val="24"/>
          <w:szCs w:val="24"/>
        </w:rPr>
        <w:t xml:space="preserve">To consider and approve the modified syllabus of Diploma in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A96259" w:rsidRDefault="00A96259" w:rsidP="00A96259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</w:t>
      </w:r>
      <w:proofErr w:type="gramStart"/>
      <w:r w:rsidRPr="007B7375">
        <w:rPr>
          <w:rFonts w:ascii="Arial" w:hAnsi="Arial" w:cs="Arial"/>
          <w:b/>
          <w:bCs/>
          <w:sz w:val="24"/>
          <w:szCs w:val="24"/>
        </w:rPr>
        <w:t>computer</w:t>
      </w:r>
      <w:proofErr w:type="gramEnd"/>
      <w:r w:rsidRPr="007B7375">
        <w:rPr>
          <w:rFonts w:ascii="Arial" w:hAnsi="Arial" w:cs="Arial"/>
          <w:b/>
          <w:bCs/>
          <w:sz w:val="24"/>
          <w:szCs w:val="24"/>
        </w:rPr>
        <w:t xml:space="preserve"> software, Hardware &amp; Networking.</w:t>
      </w:r>
    </w:p>
    <w:p w:rsidR="00A96259" w:rsidRPr="007D1B57" w:rsidRDefault="00A96259" w:rsidP="00A9625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B03A6" w:rsidRDefault="00EB03A6" w:rsidP="00EB03A6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Board considered and approved the proposal for modification of syllabi </w:t>
      </w:r>
      <w:proofErr w:type="gramStart"/>
      <w:r>
        <w:rPr>
          <w:rFonts w:ascii="Arial" w:hAnsi="Arial" w:cs="Arial"/>
          <w:sz w:val="24"/>
          <w:szCs w:val="24"/>
        </w:rPr>
        <w:t>of  Diploma</w:t>
      </w:r>
      <w:proofErr w:type="gramEnd"/>
      <w:r>
        <w:rPr>
          <w:rFonts w:ascii="Arial" w:hAnsi="Arial" w:cs="Arial"/>
          <w:sz w:val="24"/>
          <w:szCs w:val="24"/>
        </w:rPr>
        <w:t xml:space="preserve"> courses in Computer Software and  Hardware &amp; Networking, as per require</w:t>
      </w:r>
      <w:r w:rsidRPr="007D1B57">
        <w:rPr>
          <w:rFonts w:ascii="Arial" w:hAnsi="Arial" w:cs="Arial"/>
          <w:sz w:val="24"/>
          <w:szCs w:val="24"/>
        </w:rPr>
        <w:t xml:space="preserve">ment.  </w:t>
      </w:r>
    </w:p>
    <w:p w:rsidR="00A96259" w:rsidRPr="007D1B57" w:rsidRDefault="00A96259" w:rsidP="00A96259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96259" w:rsidRDefault="00A96259" w:rsidP="00A96259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 w:rsidRPr="007D1B57">
        <w:rPr>
          <w:rFonts w:ascii="Arial" w:hAnsi="Arial" w:cs="Arial"/>
          <w:sz w:val="24"/>
          <w:szCs w:val="24"/>
        </w:rPr>
        <w:t xml:space="preserve">Item No. </w:t>
      </w:r>
      <w:r w:rsidR="00795AD8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>/</w:t>
      </w:r>
      <w:r w:rsidRPr="007D1B57">
        <w:rPr>
          <w:rFonts w:ascii="Arial" w:hAnsi="Arial" w:cs="Arial"/>
          <w:sz w:val="24"/>
          <w:szCs w:val="24"/>
        </w:rPr>
        <w:t xml:space="preserve">04: </w:t>
      </w:r>
      <w:r w:rsidRPr="001F46A9">
        <w:rPr>
          <w:rFonts w:ascii="Arial" w:hAnsi="Arial" w:cs="Arial"/>
          <w:b/>
          <w:bCs/>
          <w:sz w:val="24"/>
          <w:szCs w:val="24"/>
        </w:rPr>
        <w:t xml:space="preserve">To consider and approve the modified syllabus of Diploma </w:t>
      </w:r>
    </w:p>
    <w:p w:rsidR="00A96259" w:rsidRPr="001F46A9" w:rsidRDefault="00A96259" w:rsidP="00A96259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</w:t>
      </w:r>
      <w:proofErr w:type="gramStart"/>
      <w:r w:rsidRPr="001F46A9">
        <w:rPr>
          <w:rFonts w:ascii="Arial" w:hAnsi="Arial" w:cs="Arial"/>
          <w:b/>
          <w:bCs/>
          <w:sz w:val="24"/>
          <w:szCs w:val="24"/>
        </w:rPr>
        <w:t>course</w:t>
      </w:r>
      <w:proofErr w:type="gramEnd"/>
      <w:r w:rsidRPr="001F46A9">
        <w:rPr>
          <w:rFonts w:ascii="Arial" w:hAnsi="Arial" w:cs="Arial"/>
          <w:b/>
          <w:bCs/>
          <w:sz w:val="24"/>
          <w:szCs w:val="24"/>
        </w:rPr>
        <w:t xml:space="preserve"> in Web Designing.</w:t>
      </w:r>
    </w:p>
    <w:p w:rsidR="00A96259" w:rsidRPr="001F46A9" w:rsidRDefault="00A96259" w:rsidP="00A96259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</w:p>
    <w:p w:rsidR="00030312" w:rsidRDefault="00030312" w:rsidP="00030312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Board considered and approved the proposal for modification of syllabi of Diploma course in Web Designing, as per require</w:t>
      </w:r>
      <w:r w:rsidRPr="007D1B57">
        <w:rPr>
          <w:rFonts w:ascii="Arial" w:hAnsi="Arial" w:cs="Arial"/>
          <w:sz w:val="24"/>
          <w:szCs w:val="24"/>
        </w:rPr>
        <w:t xml:space="preserve">ment.  </w:t>
      </w:r>
    </w:p>
    <w:p w:rsidR="00A96259" w:rsidRPr="007D1B57" w:rsidRDefault="00A96259" w:rsidP="00A96259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96259" w:rsidRDefault="00A96259" w:rsidP="00A96259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 w:rsidRPr="007D1B57">
        <w:rPr>
          <w:rFonts w:ascii="Arial" w:hAnsi="Arial" w:cs="Arial"/>
          <w:sz w:val="24"/>
          <w:szCs w:val="24"/>
        </w:rPr>
        <w:t>Item No.</w:t>
      </w:r>
      <w:r w:rsidR="00795AD8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>/05</w:t>
      </w:r>
      <w:r w:rsidRPr="007D1B57">
        <w:rPr>
          <w:rFonts w:ascii="Arial" w:hAnsi="Arial" w:cs="Arial"/>
          <w:sz w:val="24"/>
          <w:szCs w:val="24"/>
        </w:rPr>
        <w:t xml:space="preserve">: </w:t>
      </w:r>
      <w:r w:rsidRPr="00BB7A0B">
        <w:rPr>
          <w:rFonts w:ascii="Arial" w:hAnsi="Arial" w:cs="Arial"/>
          <w:b/>
          <w:bCs/>
          <w:sz w:val="24"/>
          <w:szCs w:val="24"/>
        </w:rPr>
        <w:t xml:space="preserve">To consider and approve the syllabus of </w:t>
      </w:r>
      <w:proofErr w:type="spellStart"/>
      <w:r w:rsidRPr="00BB7A0B">
        <w:rPr>
          <w:rFonts w:ascii="Arial" w:hAnsi="Arial" w:cs="Arial"/>
          <w:b/>
          <w:bCs/>
          <w:sz w:val="24"/>
          <w:szCs w:val="24"/>
        </w:rPr>
        <w:t>B.Voc</w:t>
      </w:r>
      <w:proofErr w:type="spellEnd"/>
      <w:r w:rsidRPr="00BB7A0B">
        <w:rPr>
          <w:rFonts w:ascii="Arial" w:hAnsi="Arial" w:cs="Arial"/>
          <w:b/>
          <w:bCs/>
          <w:sz w:val="24"/>
          <w:szCs w:val="24"/>
        </w:rPr>
        <w:t xml:space="preserve"> course in </w:t>
      </w:r>
    </w:p>
    <w:p w:rsidR="00A96259" w:rsidRPr="00BB7A0B" w:rsidRDefault="00A96259" w:rsidP="00A96259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</w:t>
      </w:r>
      <w:proofErr w:type="gramStart"/>
      <w:r w:rsidRPr="00BB7A0B">
        <w:rPr>
          <w:rFonts w:ascii="Arial" w:hAnsi="Arial" w:cs="Arial"/>
          <w:b/>
          <w:bCs/>
          <w:sz w:val="24"/>
          <w:szCs w:val="24"/>
        </w:rPr>
        <w:t>Electrician</w:t>
      </w:r>
      <w:r>
        <w:rPr>
          <w:rFonts w:ascii="Arial" w:hAnsi="Arial" w:cs="Arial"/>
          <w:b/>
          <w:bCs/>
          <w:sz w:val="24"/>
          <w:szCs w:val="24"/>
        </w:rPr>
        <w:t xml:space="preserve"> branch</w:t>
      </w:r>
      <w:r w:rsidRPr="00BB7A0B">
        <w:rPr>
          <w:rFonts w:ascii="Arial" w:hAnsi="Arial" w:cs="Arial"/>
          <w:b/>
          <w:bCs/>
          <w:sz w:val="24"/>
          <w:szCs w:val="24"/>
        </w:rPr>
        <w:t>.</w:t>
      </w:r>
      <w:proofErr w:type="gramEnd"/>
    </w:p>
    <w:p w:rsidR="00A96259" w:rsidRPr="00BB7A0B" w:rsidRDefault="00A96259" w:rsidP="00A96259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</w:p>
    <w:p w:rsidR="00A254E2" w:rsidRDefault="00A254E2" w:rsidP="00A254E2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Board considered and approved </w:t>
      </w:r>
      <w:proofErr w:type="gramStart"/>
      <w:r>
        <w:rPr>
          <w:rFonts w:ascii="Arial" w:hAnsi="Arial" w:cs="Arial"/>
          <w:sz w:val="24"/>
          <w:szCs w:val="24"/>
        </w:rPr>
        <w:t>the  syllabi</w:t>
      </w:r>
      <w:proofErr w:type="gram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B.Voc</w:t>
      </w:r>
      <w:proofErr w:type="spellEnd"/>
      <w:r>
        <w:rPr>
          <w:rFonts w:ascii="Arial" w:hAnsi="Arial" w:cs="Arial"/>
          <w:sz w:val="24"/>
          <w:szCs w:val="24"/>
        </w:rPr>
        <w:t xml:space="preserve"> course in Electrician branch, as placed before it. </w:t>
      </w:r>
    </w:p>
    <w:p w:rsidR="00A96259" w:rsidRPr="007D1B57" w:rsidRDefault="00A96259" w:rsidP="00A9625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96259" w:rsidRDefault="00A96259" w:rsidP="00A96259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 w:rsidRPr="007D1B57">
        <w:rPr>
          <w:rFonts w:ascii="Arial" w:hAnsi="Arial" w:cs="Arial"/>
          <w:sz w:val="24"/>
          <w:szCs w:val="24"/>
        </w:rPr>
        <w:t xml:space="preserve">Item No. </w:t>
      </w:r>
      <w:r w:rsidR="00A254E2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>/</w:t>
      </w:r>
      <w:r w:rsidRPr="007D1B57">
        <w:rPr>
          <w:rFonts w:ascii="Arial" w:hAnsi="Arial" w:cs="Arial"/>
          <w:sz w:val="24"/>
          <w:szCs w:val="24"/>
        </w:rPr>
        <w:t xml:space="preserve">06: </w:t>
      </w:r>
      <w:r w:rsidRPr="007A7DB5">
        <w:rPr>
          <w:rFonts w:ascii="Arial" w:hAnsi="Arial" w:cs="Arial"/>
          <w:b/>
          <w:bCs/>
          <w:sz w:val="24"/>
          <w:szCs w:val="24"/>
        </w:rPr>
        <w:t xml:space="preserve">To consider and approve the syllabus of </w:t>
      </w:r>
      <w:proofErr w:type="spellStart"/>
      <w:r w:rsidRPr="007A7DB5">
        <w:rPr>
          <w:rFonts w:ascii="Arial" w:hAnsi="Arial" w:cs="Arial"/>
          <w:b/>
          <w:bCs/>
          <w:sz w:val="24"/>
          <w:szCs w:val="24"/>
        </w:rPr>
        <w:t>B.Voc</w:t>
      </w:r>
      <w:proofErr w:type="spellEnd"/>
      <w:r w:rsidRPr="007A7DB5">
        <w:rPr>
          <w:rFonts w:ascii="Arial" w:hAnsi="Arial" w:cs="Arial"/>
          <w:b/>
          <w:bCs/>
          <w:sz w:val="24"/>
          <w:szCs w:val="24"/>
        </w:rPr>
        <w:t xml:space="preserve"> course in Web </w:t>
      </w:r>
    </w:p>
    <w:p w:rsidR="00A96259" w:rsidRPr="007A7DB5" w:rsidRDefault="00A96259" w:rsidP="00A96259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</w:t>
      </w:r>
      <w:proofErr w:type="gramStart"/>
      <w:r w:rsidRPr="007A7DB5">
        <w:rPr>
          <w:rFonts w:ascii="Arial" w:hAnsi="Arial" w:cs="Arial"/>
          <w:b/>
          <w:bCs/>
          <w:sz w:val="24"/>
          <w:szCs w:val="24"/>
        </w:rPr>
        <w:t>Designing</w:t>
      </w:r>
      <w:r>
        <w:rPr>
          <w:rFonts w:ascii="Arial" w:hAnsi="Arial" w:cs="Arial"/>
          <w:b/>
          <w:bCs/>
          <w:sz w:val="24"/>
          <w:szCs w:val="24"/>
        </w:rPr>
        <w:t xml:space="preserve"> branch</w:t>
      </w:r>
      <w:r w:rsidRPr="007A7DB5">
        <w:rPr>
          <w:rFonts w:ascii="Arial" w:hAnsi="Arial" w:cs="Arial"/>
          <w:b/>
          <w:bCs/>
          <w:sz w:val="24"/>
          <w:szCs w:val="24"/>
        </w:rPr>
        <w:t>.</w:t>
      </w:r>
      <w:proofErr w:type="gramEnd"/>
    </w:p>
    <w:p w:rsidR="00A96259" w:rsidRPr="007A7DB5" w:rsidRDefault="00A96259" w:rsidP="00A96259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</w:p>
    <w:p w:rsidR="00A254E2" w:rsidRDefault="00A254E2" w:rsidP="00A254E2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Board considered and approved </w:t>
      </w:r>
      <w:proofErr w:type="gramStart"/>
      <w:r>
        <w:rPr>
          <w:rFonts w:ascii="Arial" w:hAnsi="Arial" w:cs="Arial"/>
          <w:sz w:val="24"/>
          <w:szCs w:val="24"/>
        </w:rPr>
        <w:t>the  syllabi</w:t>
      </w:r>
      <w:proofErr w:type="gram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B.Voc</w:t>
      </w:r>
      <w:proofErr w:type="spellEnd"/>
      <w:r>
        <w:rPr>
          <w:rFonts w:ascii="Arial" w:hAnsi="Arial" w:cs="Arial"/>
          <w:sz w:val="24"/>
          <w:szCs w:val="24"/>
        </w:rPr>
        <w:t xml:space="preserve"> course in Web Designing branch, as placed before it. </w:t>
      </w:r>
    </w:p>
    <w:p w:rsidR="00A96259" w:rsidRPr="007D1B57" w:rsidRDefault="00A96259" w:rsidP="00A9625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96259" w:rsidRDefault="00A96259" w:rsidP="00A96259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 w:rsidRPr="007D1B57">
        <w:rPr>
          <w:rFonts w:ascii="Arial" w:hAnsi="Arial" w:cs="Arial"/>
          <w:sz w:val="24"/>
          <w:szCs w:val="24"/>
        </w:rPr>
        <w:t xml:space="preserve">Item No. </w:t>
      </w:r>
      <w:r w:rsidR="006C6276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>/</w:t>
      </w:r>
      <w:r w:rsidRPr="007D1B57">
        <w:rPr>
          <w:rFonts w:ascii="Arial" w:hAnsi="Arial" w:cs="Arial"/>
          <w:sz w:val="24"/>
          <w:szCs w:val="24"/>
        </w:rPr>
        <w:t xml:space="preserve">07: </w:t>
      </w:r>
      <w:r w:rsidRPr="007A7DB5">
        <w:rPr>
          <w:rFonts w:ascii="Arial" w:hAnsi="Arial" w:cs="Arial"/>
          <w:b/>
          <w:bCs/>
          <w:sz w:val="24"/>
          <w:szCs w:val="24"/>
        </w:rPr>
        <w:t xml:space="preserve">To consider and approve the syllabus of </w:t>
      </w:r>
      <w:proofErr w:type="spellStart"/>
      <w:r w:rsidRPr="007A7DB5">
        <w:rPr>
          <w:rFonts w:ascii="Arial" w:hAnsi="Arial" w:cs="Arial"/>
          <w:b/>
          <w:bCs/>
          <w:sz w:val="24"/>
          <w:szCs w:val="24"/>
        </w:rPr>
        <w:t>B.Voc</w:t>
      </w:r>
      <w:proofErr w:type="spellEnd"/>
      <w:r w:rsidRPr="007A7DB5">
        <w:rPr>
          <w:rFonts w:ascii="Arial" w:hAnsi="Arial" w:cs="Arial"/>
          <w:b/>
          <w:bCs/>
          <w:sz w:val="24"/>
          <w:szCs w:val="24"/>
        </w:rPr>
        <w:t xml:space="preserve"> course in </w:t>
      </w:r>
    </w:p>
    <w:p w:rsidR="00A96259" w:rsidRPr="007A7DB5" w:rsidRDefault="00A96259" w:rsidP="00A96259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Automobile  branch</w:t>
      </w:r>
      <w:proofErr w:type="gramEnd"/>
      <w:r w:rsidRPr="007A7DB5">
        <w:rPr>
          <w:rFonts w:ascii="Arial" w:hAnsi="Arial" w:cs="Arial"/>
          <w:b/>
          <w:bCs/>
          <w:sz w:val="24"/>
          <w:szCs w:val="24"/>
        </w:rPr>
        <w:t>.</w:t>
      </w:r>
    </w:p>
    <w:p w:rsidR="00A96259" w:rsidRPr="007A7DB5" w:rsidRDefault="00A96259" w:rsidP="00A96259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</w:p>
    <w:p w:rsidR="00A96259" w:rsidRPr="007D1B57" w:rsidRDefault="00A96259" w:rsidP="00A9625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C6276" w:rsidRDefault="006C6276" w:rsidP="006C6276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Board considered and approved </w:t>
      </w:r>
      <w:proofErr w:type="gramStart"/>
      <w:r>
        <w:rPr>
          <w:rFonts w:ascii="Arial" w:hAnsi="Arial" w:cs="Arial"/>
          <w:sz w:val="24"/>
          <w:szCs w:val="24"/>
        </w:rPr>
        <w:t>the  syllabi</w:t>
      </w:r>
      <w:proofErr w:type="gram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B.Voc</w:t>
      </w:r>
      <w:proofErr w:type="spellEnd"/>
      <w:r>
        <w:rPr>
          <w:rFonts w:ascii="Arial" w:hAnsi="Arial" w:cs="Arial"/>
          <w:sz w:val="24"/>
          <w:szCs w:val="24"/>
        </w:rPr>
        <w:t xml:space="preserve"> course in Automobile  branch, as placed before it. </w:t>
      </w:r>
    </w:p>
    <w:p w:rsidR="00A96259" w:rsidRPr="007D1B57" w:rsidRDefault="00A96259" w:rsidP="00A96259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96259" w:rsidRDefault="00A96259" w:rsidP="00A96259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 w:rsidRPr="007D1B57">
        <w:rPr>
          <w:rFonts w:ascii="Arial" w:hAnsi="Arial" w:cs="Arial"/>
          <w:sz w:val="24"/>
          <w:szCs w:val="24"/>
        </w:rPr>
        <w:t xml:space="preserve">Item No. </w:t>
      </w:r>
      <w:r w:rsidR="005D3AB8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>/</w:t>
      </w:r>
      <w:r w:rsidRPr="007D1B57">
        <w:rPr>
          <w:rFonts w:ascii="Arial" w:hAnsi="Arial" w:cs="Arial"/>
          <w:sz w:val="24"/>
          <w:szCs w:val="24"/>
        </w:rPr>
        <w:t xml:space="preserve">08: </w:t>
      </w:r>
      <w:r w:rsidRPr="002709B7">
        <w:rPr>
          <w:rFonts w:ascii="Arial" w:hAnsi="Arial" w:cs="Arial"/>
          <w:b/>
          <w:bCs/>
          <w:sz w:val="24"/>
          <w:szCs w:val="24"/>
        </w:rPr>
        <w:t xml:space="preserve">To consider and approve the syllabus of </w:t>
      </w:r>
      <w:proofErr w:type="spellStart"/>
      <w:r w:rsidRPr="002709B7">
        <w:rPr>
          <w:rFonts w:ascii="Arial" w:hAnsi="Arial" w:cs="Arial"/>
          <w:b/>
          <w:bCs/>
          <w:sz w:val="24"/>
          <w:szCs w:val="24"/>
        </w:rPr>
        <w:t>B.Voc</w:t>
      </w:r>
      <w:proofErr w:type="spellEnd"/>
      <w:r w:rsidRPr="002709B7">
        <w:rPr>
          <w:rFonts w:ascii="Arial" w:hAnsi="Arial" w:cs="Arial"/>
          <w:b/>
          <w:bCs/>
          <w:sz w:val="24"/>
          <w:szCs w:val="24"/>
        </w:rPr>
        <w:t xml:space="preserve"> course in </w:t>
      </w:r>
    </w:p>
    <w:p w:rsidR="00A96259" w:rsidRPr="002709B7" w:rsidRDefault="00A96259" w:rsidP="00A96259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</w:t>
      </w:r>
      <w:proofErr w:type="gramStart"/>
      <w:r w:rsidRPr="002709B7">
        <w:rPr>
          <w:rFonts w:ascii="Arial" w:hAnsi="Arial" w:cs="Arial"/>
          <w:b/>
          <w:bCs/>
          <w:sz w:val="24"/>
          <w:szCs w:val="24"/>
        </w:rPr>
        <w:t>Manufacturing</w:t>
      </w:r>
      <w:r>
        <w:rPr>
          <w:rFonts w:ascii="Arial" w:hAnsi="Arial" w:cs="Arial"/>
          <w:b/>
          <w:bCs/>
          <w:sz w:val="24"/>
          <w:szCs w:val="24"/>
        </w:rPr>
        <w:t xml:space="preserve"> branch</w:t>
      </w:r>
      <w:r w:rsidRPr="002709B7">
        <w:rPr>
          <w:rFonts w:ascii="Arial" w:hAnsi="Arial" w:cs="Arial"/>
          <w:b/>
          <w:bCs/>
          <w:sz w:val="24"/>
          <w:szCs w:val="24"/>
        </w:rPr>
        <w:t>.</w:t>
      </w:r>
      <w:proofErr w:type="gramEnd"/>
    </w:p>
    <w:p w:rsidR="00A96259" w:rsidRPr="007D1B57" w:rsidRDefault="00A96259" w:rsidP="00A9625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D3AB8" w:rsidRDefault="005D3AB8" w:rsidP="005D3AB8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Board considered and approved </w:t>
      </w:r>
      <w:proofErr w:type="gramStart"/>
      <w:r>
        <w:rPr>
          <w:rFonts w:ascii="Arial" w:hAnsi="Arial" w:cs="Arial"/>
          <w:sz w:val="24"/>
          <w:szCs w:val="24"/>
        </w:rPr>
        <w:t>the  syllabi</w:t>
      </w:r>
      <w:proofErr w:type="gram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B.Voc</w:t>
      </w:r>
      <w:proofErr w:type="spellEnd"/>
      <w:r>
        <w:rPr>
          <w:rFonts w:ascii="Arial" w:hAnsi="Arial" w:cs="Arial"/>
          <w:sz w:val="24"/>
          <w:szCs w:val="24"/>
        </w:rPr>
        <w:t xml:space="preserve"> course in Manufacturing  branch, as placed before it. </w:t>
      </w:r>
    </w:p>
    <w:p w:rsidR="00A96259" w:rsidRPr="007D1B57" w:rsidRDefault="00A96259" w:rsidP="00A96259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96259" w:rsidRDefault="00A96259" w:rsidP="00A96259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 w:rsidRPr="007D1B57">
        <w:rPr>
          <w:rFonts w:ascii="Arial" w:hAnsi="Arial" w:cs="Arial"/>
          <w:sz w:val="24"/>
          <w:szCs w:val="24"/>
        </w:rPr>
        <w:t xml:space="preserve">Item No. </w:t>
      </w:r>
      <w:r w:rsidR="00F53833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>/</w:t>
      </w:r>
      <w:r w:rsidRPr="007D1B57">
        <w:rPr>
          <w:rFonts w:ascii="Arial" w:hAnsi="Arial" w:cs="Arial"/>
          <w:sz w:val="24"/>
          <w:szCs w:val="24"/>
        </w:rPr>
        <w:t xml:space="preserve">09: </w:t>
      </w:r>
      <w:r w:rsidRPr="00033581">
        <w:rPr>
          <w:rFonts w:ascii="Arial" w:hAnsi="Arial" w:cs="Arial"/>
          <w:b/>
          <w:bCs/>
          <w:sz w:val="24"/>
          <w:szCs w:val="24"/>
        </w:rPr>
        <w:t xml:space="preserve">To consider and approve the internal and external evaluation </w:t>
      </w:r>
    </w:p>
    <w:p w:rsidR="00A96259" w:rsidRPr="00033581" w:rsidRDefault="00A96259" w:rsidP="00A96259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</w:t>
      </w:r>
      <w:proofErr w:type="gramStart"/>
      <w:r w:rsidRPr="00033581">
        <w:rPr>
          <w:rFonts w:ascii="Arial" w:hAnsi="Arial" w:cs="Arial"/>
          <w:b/>
          <w:bCs/>
          <w:sz w:val="24"/>
          <w:szCs w:val="24"/>
        </w:rPr>
        <w:t>system</w:t>
      </w:r>
      <w:proofErr w:type="gramEnd"/>
      <w:r w:rsidRPr="00033581">
        <w:rPr>
          <w:rFonts w:ascii="Arial" w:hAnsi="Arial" w:cs="Arial"/>
          <w:b/>
          <w:bCs/>
          <w:sz w:val="24"/>
          <w:szCs w:val="24"/>
        </w:rPr>
        <w:t xml:space="preserve"> of Community College of Skill Development.</w:t>
      </w:r>
    </w:p>
    <w:p w:rsidR="00A96259" w:rsidRPr="007D1B57" w:rsidRDefault="00A96259" w:rsidP="00A9625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96259" w:rsidRPr="007D1B57" w:rsidRDefault="00F53833" w:rsidP="00F53833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Board considered and approved </w:t>
      </w:r>
      <w:proofErr w:type="gramStart"/>
      <w:r>
        <w:rPr>
          <w:rFonts w:ascii="Arial" w:hAnsi="Arial" w:cs="Arial"/>
          <w:sz w:val="24"/>
          <w:szCs w:val="24"/>
        </w:rPr>
        <w:t>the  internal</w:t>
      </w:r>
      <w:proofErr w:type="gramEnd"/>
      <w:r>
        <w:rPr>
          <w:rFonts w:ascii="Arial" w:hAnsi="Arial" w:cs="Arial"/>
          <w:sz w:val="24"/>
          <w:szCs w:val="24"/>
        </w:rPr>
        <w:t xml:space="preserve"> and external evaluation system for Certificate, Diploma and Degree courses </w:t>
      </w:r>
      <w:proofErr w:type="spellStart"/>
      <w:r>
        <w:rPr>
          <w:rFonts w:ascii="Arial" w:hAnsi="Arial" w:cs="Arial"/>
          <w:sz w:val="24"/>
          <w:szCs w:val="24"/>
        </w:rPr>
        <w:t>alongwith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 w:rsidR="00A96259" w:rsidRPr="007D1B57">
        <w:rPr>
          <w:rFonts w:ascii="Arial" w:hAnsi="Arial" w:cs="Arial"/>
          <w:sz w:val="24"/>
          <w:szCs w:val="24"/>
        </w:rPr>
        <w:t xml:space="preserve"> the following guidelines </w:t>
      </w:r>
      <w:r w:rsidR="003D1213">
        <w:rPr>
          <w:rFonts w:ascii="Arial" w:hAnsi="Arial" w:cs="Arial"/>
          <w:sz w:val="24"/>
          <w:szCs w:val="24"/>
        </w:rPr>
        <w:t xml:space="preserve"> :-</w:t>
      </w:r>
    </w:p>
    <w:p w:rsidR="00A96259" w:rsidRDefault="00A96259" w:rsidP="00A9625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96259" w:rsidRDefault="00A96259" w:rsidP="00A96259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 </w:t>
      </w:r>
      <w:r w:rsidRPr="007D1B57">
        <w:rPr>
          <w:rFonts w:ascii="Arial" w:hAnsi="Arial" w:cs="Arial"/>
          <w:sz w:val="24"/>
          <w:szCs w:val="24"/>
        </w:rPr>
        <w:t>The scheme of examination for internal and external evaluation system.</w:t>
      </w:r>
    </w:p>
    <w:p w:rsidR="00A96259" w:rsidRPr="007D1B57" w:rsidRDefault="00A96259" w:rsidP="00A9625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96259" w:rsidRDefault="00A96259" w:rsidP="00A96259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</w:t>
      </w:r>
      <w:r w:rsidR="00444B0B">
        <w:rPr>
          <w:rFonts w:ascii="Arial" w:hAnsi="Arial" w:cs="Arial"/>
          <w:sz w:val="24"/>
          <w:szCs w:val="24"/>
        </w:rPr>
        <w:t xml:space="preserve">It was resolved </w:t>
      </w:r>
      <w:r w:rsidRPr="007D1B57">
        <w:rPr>
          <w:rFonts w:ascii="Arial" w:hAnsi="Arial" w:cs="Arial"/>
          <w:sz w:val="24"/>
          <w:szCs w:val="24"/>
        </w:rPr>
        <w:t xml:space="preserve">that the maximum attempts to clear the </w:t>
      </w:r>
      <w:proofErr w:type="spellStart"/>
      <w:r w:rsidRPr="007D1B57">
        <w:rPr>
          <w:rFonts w:ascii="Arial" w:hAnsi="Arial" w:cs="Arial"/>
          <w:sz w:val="24"/>
          <w:szCs w:val="24"/>
        </w:rPr>
        <w:t>B.Voc</w:t>
      </w:r>
      <w:proofErr w:type="spellEnd"/>
      <w:r w:rsidRPr="007D1B57">
        <w:rPr>
          <w:rFonts w:ascii="Arial" w:hAnsi="Arial" w:cs="Arial"/>
          <w:sz w:val="24"/>
          <w:szCs w:val="24"/>
        </w:rPr>
        <w:t xml:space="preserve"> course should be 5 years and for Diploma course should be 3 years.</w:t>
      </w:r>
    </w:p>
    <w:p w:rsidR="00A96259" w:rsidRPr="007D1B57" w:rsidRDefault="00A96259" w:rsidP="00A9625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96259" w:rsidRDefault="00A96259" w:rsidP="00A96259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(3) </w:t>
      </w:r>
      <w:r w:rsidRPr="007D1B57">
        <w:rPr>
          <w:rFonts w:ascii="Arial" w:hAnsi="Arial" w:cs="Arial"/>
          <w:sz w:val="24"/>
          <w:szCs w:val="24"/>
        </w:rPr>
        <w:t>The passing marks for subjects should be 40%.</w:t>
      </w:r>
    </w:p>
    <w:p w:rsidR="00A96259" w:rsidRDefault="00A96259" w:rsidP="00A9625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96259" w:rsidRPr="007D1B57" w:rsidRDefault="00A96259" w:rsidP="00A9625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96259" w:rsidRDefault="00A96259" w:rsidP="00A96259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 w:rsidRPr="007D1B57">
        <w:rPr>
          <w:rFonts w:ascii="Arial" w:hAnsi="Arial" w:cs="Arial"/>
          <w:sz w:val="24"/>
          <w:szCs w:val="24"/>
        </w:rPr>
        <w:t xml:space="preserve">Item No. </w:t>
      </w:r>
      <w:r w:rsidR="00A832BD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>/</w:t>
      </w:r>
      <w:r w:rsidRPr="007D1B57">
        <w:rPr>
          <w:rFonts w:ascii="Arial" w:hAnsi="Arial" w:cs="Arial"/>
          <w:sz w:val="24"/>
          <w:szCs w:val="24"/>
        </w:rPr>
        <w:t xml:space="preserve">10: </w:t>
      </w:r>
      <w:r w:rsidRPr="00371434">
        <w:rPr>
          <w:rFonts w:ascii="Arial" w:hAnsi="Arial" w:cs="Arial"/>
          <w:b/>
          <w:bCs/>
          <w:sz w:val="24"/>
          <w:szCs w:val="24"/>
        </w:rPr>
        <w:t xml:space="preserve">To consider and approve list of teachers for taking classes of </w:t>
      </w:r>
    </w:p>
    <w:p w:rsidR="00A96259" w:rsidRPr="00371434" w:rsidRDefault="00A96259" w:rsidP="00A96259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C</w:t>
      </w:r>
      <w:r w:rsidRPr="00371434">
        <w:rPr>
          <w:rFonts w:ascii="Arial" w:hAnsi="Arial" w:cs="Arial"/>
          <w:b/>
          <w:bCs/>
          <w:sz w:val="24"/>
          <w:szCs w:val="24"/>
        </w:rPr>
        <w:t xml:space="preserve">ommunity </w:t>
      </w:r>
      <w:r>
        <w:rPr>
          <w:rFonts w:ascii="Arial" w:hAnsi="Arial" w:cs="Arial"/>
          <w:b/>
          <w:bCs/>
          <w:sz w:val="24"/>
          <w:szCs w:val="24"/>
        </w:rPr>
        <w:t>C</w:t>
      </w:r>
      <w:r w:rsidRPr="00371434">
        <w:rPr>
          <w:rFonts w:ascii="Arial" w:hAnsi="Arial" w:cs="Arial"/>
          <w:b/>
          <w:bCs/>
          <w:sz w:val="24"/>
          <w:szCs w:val="24"/>
        </w:rPr>
        <w:t>ollege.</w:t>
      </w:r>
      <w:proofErr w:type="gramEnd"/>
    </w:p>
    <w:p w:rsidR="00A96259" w:rsidRPr="00371434" w:rsidRDefault="00A96259" w:rsidP="00A96259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</w:p>
    <w:p w:rsidR="00A96259" w:rsidRDefault="00A832BD" w:rsidP="00A96259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Board considered and approved the list of following teachers engaged</w:t>
      </w:r>
      <w:r w:rsidR="009D3726">
        <w:rPr>
          <w:rFonts w:ascii="Arial" w:hAnsi="Arial" w:cs="Arial"/>
          <w:sz w:val="24"/>
          <w:szCs w:val="24"/>
        </w:rPr>
        <w:t>/appointed</w:t>
      </w:r>
      <w:r>
        <w:rPr>
          <w:rFonts w:ascii="Arial" w:hAnsi="Arial" w:cs="Arial"/>
          <w:sz w:val="24"/>
          <w:szCs w:val="24"/>
        </w:rPr>
        <w:t xml:space="preserve"> for taking classes of Community College :- </w:t>
      </w:r>
    </w:p>
    <w:p w:rsidR="00A96259" w:rsidRPr="007D1B57" w:rsidRDefault="00A96259" w:rsidP="00A96259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900"/>
        <w:gridCol w:w="2908"/>
        <w:gridCol w:w="2074"/>
        <w:gridCol w:w="2796"/>
      </w:tblGrid>
      <w:tr w:rsidR="00A96259" w:rsidRPr="007D1B57" w:rsidTr="00152B09">
        <w:trPr>
          <w:trHeight w:val="277"/>
        </w:trPr>
        <w:tc>
          <w:tcPr>
            <w:tcW w:w="900" w:type="dxa"/>
          </w:tcPr>
          <w:p w:rsidR="00A96259" w:rsidRPr="007D1B57" w:rsidRDefault="00A96259" w:rsidP="00152B0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B57">
              <w:rPr>
                <w:rFonts w:ascii="Arial" w:hAnsi="Arial" w:cs="Arial"/>
                <w:sz w:val="24"/>
                <w:szCs w:val="24"/>
              </w:rPr>
              <w:t>S. No.</w:t>
            </w:r>
          </w:p>
        </w:tc>
        <w:tc>
          <w:tcPr>
            <w:tcW w:w="2908" w:type="dxa"/>
          </w:tcPr>
          <w:p w:rsidR="00A96259" w:rsidRPr="007D1B57" w:rsidRDefault="00A96259" w:rsidP="00152B0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B57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2074" w:type="dxa"/>
          </w:tcPr>
          <w:p w:rsidR="00A96259" w:rsidRPr="007D1B57" w:rsidRDefault="00A96259" w:rsidP="00152B0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B57">
              <w:rPr>
                <w:rFonts w:ascii="Arial" w:hAnsi="Arial" w:cs="Arial"/>
                <w:sz w:val="24"/>
                <w:szCs w:val="24"/>
              </w:rPr>
              <w:t>Designation</w:t>
            </w:r>
          </w:p>
        </w:tc>
        <w:tc>
          <w:tcPr>
            <w:tcW w:w="2796" w:type="dxa"/>
          </w:tcPr>
          <w:p w:rsidR="00A96259" w:rsidRPr="007D1B57" w:rsidRDefault="00A96259" w:rsidP="00152B0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B57">
              <w:rPr>
                <w:rFonts w:ascii="Arial" w:hAnsi="Arial" w:cs="Arial"/>
                <w:sz w:val="24"/>
                <w:szCs w:val="24"/>
              </w:rPr>
              <w:t>Institute</w:t>
            </w:r>
          </w:p>
        </w:tc>
      </w:tr>
      <w:tr w:rsidR="00A96259" w:rsidRPr="007D1B57" w:rsidTr="00152B09">
        <w:trPr>
          <w:trHeight w:val="267"/>
        </w:trPr>
        <w:tc>
          <w:tcPr>
            <w:tcW w:w="900" w:type="dxa"/>
          </w:tcPr>
          <w:p w:rsidR="00A96259" w:rsidRPr="007D1B57" w:rsidRDefault="00A96259" w:rsidP="00152B0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B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08" w:type="dxa"/>
          </w:tcPr>
          <w:p w:rsidR="00A96259" w:rsidRPr="007D1B57" w:rsidRDefault="00A96259" w:rsidP="00152B0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B57">
              <w:rPr>
                <w:rFonts w:ascii="Arial" w:hAnsi="Arial" w:cs="Arial"/>
                <w:sz w:val="24"/>
                <w:szCs w:val="24"/>
              </w:rPr>
              <w:t xml:space="preserve">Mr. </w:t>
            </w:r>
            <w:proofErr w:type="spellStart"/>
            <w:r w:rsidRPr="007D1B57">
              <w:rPr>
                <w:rFonts w:ascii="Arial" w:hAnsi="Arial" w:cs="Arial"/>
                <w:sz w:val="24"/>
                <w:szCs w:val="24"/>
              </w:rPr>
              <w:t>Vimlesh</w:t>
            </w:r>
            <w:proofErr w:type="spellEnd"/>
            <w:r w:rsidRPr="007D1B57">
              <w:rPr>
                <w:rFonts w:ascii="Arial" w:hAnsi="Arial" w:cs="Arial"/>
                <w:sz w:val="24"/>
                <w:szCs w:val="24"/>
              </w:rPr>
              <w:t xml:space="preserve"> Kumar </w:t>
            </w:r>
            <w:proofErr w:type="spellStart"/>
            <w:r w:rsidRPr="007D1B57">
              <w:rPr>
                <w:rFonts w:ascii="Arial" w:hAnsi="Arial" w:cs="Arial"/>
                <w:sz w:val="24"/>
                <w:szCs w:val="24"/>
              </w:rPr>
              <w:t>Ojha</w:t>
            </w:r>
            <w:proofErr w:type="spellEnd"/>
          </w:p>
        </w:tc>
        <w:tc>
          <w:tcPr>
            <w:tcW w:w="2074" w:type="dxa"/>
          </w:tcPr>
          <w:p w:rsidR="00A96259" w:rsidRPr="007D1B57" w:rsidRDefault="00A96259" w:rsidP="00152B0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B57">
              <w:rPr>
                <w:rFonts w:ascii="Arial" w:hAnsi="Arial" w:cs="Arial"/>
                <w:sz w:val="24"/>
                <w:szCs w:val="24"/>
              </w:rPr>
              <w:t>Assistant Professor</w:t>
            </w:r>
          </w:p>
        </w:tc>
        <w:tc>
          <w:tcPr>
            <w:tcW w:w="2796" w:type="dxa"/>
          </w:tcPr>
          <w:p w:rsidR="00A96259" w:rsidRPr="007D1B57" w:rsidRDefault="00A96259" w:rsidP="00152B0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B57">
              <w:rPr>
                <w:rFonts w:ascii="Arial" w:hAnsi="Arial" w:cs="Arial"/>
                <w:sz w:val="24"/>
                <w:szCs w:val="24"/>
              </w:rPr>
              <w:t>Community College</w:t>
            </w:r>
          </w:p>
        </w:tc>
      </w:tr>
      <w:tr w:rsidR="00A96259" w:rsidRPr="007D1B57" w:rsidTr="00152B09">
        <w:trPr>
          <w:trHeight w:val="266"/>
        </w:trPr>
        <w:tc>
          <w:tcPr>
            <w:tcW w:w="900" w:type="dxa"/>
          </w:tcPr>
          <w:p w:rsidR="00A96259" w:rsidRPr="007D1B57" w:rsidRDefault="00A96259" w:rsidP="00152B0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B5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08" w:type="dxa"/>
          </w:tcPr>
          <w:p w:rsidR="00A96259" w:rsidRPr="007D1B57" w:rsidRDefault="00A96259" w:rsidP="00152B0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B57">
              <w:rPr>
                <w:rFonts w:ascii="Arial" w:hAnsi="Arial" w:cs="Arial"/>
                <w:sz w:val="24"/>
                <w:szCs w:val="24"/>
              </w:rPr>
              <w:t xml:space="preserve">Mrs. </w:t>
            </w:r>
            <w:proofErr w:type="spellStart"/>
            <w:r w:rsidRPr="007D1B57">
              <w:rPr>
                <w:rFonts w:ascii="Arial" w:hAnsi="Arial" w:cs="Arial"/>
                <w:sz w:val="24"/>
                <w:szCs w:val="24"/>
              </w:rPr>
              <w:t>Poonam</w:t>
            </w:r>
            <w:proofErr w:type="spellEnd"/>
          </w:p>
        </w:tc>
        <w:tc>
          <w:tcPr>
            <w:tcW w:w="2074" w:type="dxa"/>
          </w:tcPr>
          <w:p w:rsidR="00A96259" w:rsidRPr="007D1B57" w:rsidRDefault="00A96259" w:rsidP="00152B0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B57">
              <w:rPr>
                <w:rFonts w:ascii="Arial" w:hAnsi="Arial" w:cs="Arial"/>
                <w:sz w:val="24"/>
                <w:szCs w:val="24"/>
              </w:rPr>
              <w:t>Assistant Professor</w:t>
            </w:r>
          </w:p>
        </w:tc>
        <w:tc>
          <w:tcPr>
            <w:tcW w:w="2796" w:type="dxa"/>
          </w:tcPr>
          <w:p w:rsidR="00A96259" w:rsidRPr="007D1B57" w:rsidRDefault="00A96259" w:rsidP="00152B0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B57">
              <w:rPr>
                <w:rFonts w:ascii="Arial" w:hAnsi="Arial" w:cs="Arial"/>
                <w:sz w:val="24"/>
                <w:szCs w:val="24"/>
              </w:rPr>
              <w:t>Community College</w:t>
            </w:r>
          </w:p>
        </w:tc>
      </w:tr>
      <w:tr w:rsidR="00A96259" w:rsidRPr="007D1B57" w:rsidTr="00152B09">
        <w:trPr>
          <w:trHeight w:val="277"/>
        </w:trPr>
        <w:tc>
          <w:tcPr>
            <w:tcW w:w="900" w:type="dxa"/>
          </w:tcPr>
          <w:p w:rsidR="00A96259" w:rsidRPr="007D1B57" w:rsidRDefault="00A96259" w:rsidP="00152B0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B5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08" w:type="dxa"/>
          </w:tcPr>
          <w:p w:rsidR="00A96259" w:rsidRPr="007D1B57" w:rsidRDefault="00A96259" w:rsidP="00152B0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B57">
              <w:rPr>
                <w:rFonts w:ascii="Arial" w:hAnsi="Arial" w:cs="Arial"/>
                <w:sz w:val="24"/>
                <w:szCs w:val="24"/>
              </w:rPr>
              <w:t xml:space="preserve">Mrs. </w:t>
            </w:r>
            <w:proofErr w:type="spellStart"/>
            <w:r w:rsidRPr="007D1B57">
              <w:rPr>
                <w:rFonts w:ascii="Arial" w:hAnsi="Arial" w:cs="Arial"/>
                <w:sz w:val="24"/>
                <w:szCs w:val="24"/>
              </w:rPr>
              <w:t>Meenu</w:t>
            </w:r>
            <w:proofErr w:type="spellEnd"/>
          </w:p>
        </w:tc>
        <w:tc>
          <w:tcPr>
            <w:tcW w:w="2074" w:type="dxa"/>
          </w:tcPr>
          <w:p w:rsidR="00A96259" w:rsidRPr="007D1B57" w:rsidRDefault="00A96259" w:rsidP="00152B0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B57">
              <w:rPr>
                <w:rFonts w:ascii="Arial" w:hAnsi="Arial" w:cs="Arial"/>
                <w:sz w:val="24"/>
                <w:szCs w:val="24"/>
              </w:rPr>
              <w:t>Assistant Professor</w:t>
            </w:r>
          </w:p>
        </w:tc>
        <w:tc>
          <w:tcPr>
            <w:tcW w:w="2796" w:type="dxa"/>
          </w:tcPr>
          <w:p w:rsidR="00A96259" w:rsidRPr="007D1B57" w:rsidRDefault="00A96259" w:rsidP="00152B0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B57">
              <w:rPr>
                <w:rFonts w:ascii="Arial" w:hAnsi="Arial" w:cs="Arial"/>
                <w:sz w:val="24"/>
                <w:szCs w:val="24"/>
              </w:rPr>
              <w:t>Community College</w:t>
            </w:r>
          </w:p>
        </w:tc>
      </w:tr>
      <w:tr w:rsidR="00A96259" w:rsidRPr="007D1B57" w:rsidTr="00152B09">
        <w:trPr>
          <w:trHeight w:val="277"/>
        </w:trPr>
        <w:tc>
          <w:tcPr>
            <w:tcW w:w="900" w:type="dxa"/>
          </w:tcPr>
          <w:p w:rsidR="00A96259" w:rsidRPr="007D1B57" w:rsidRDefault="00A96259" w:rsidP="00152B0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B5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08" w:type="dxa"/>
          </w:tcPr>
          <w:p w:rsidR="00A96259" w:rsidRPr="007D1B57" w:rsidRDefault="00A96259" w:rsidP="00152B0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B57">
              <w:rPr>
                <w:rFonts w:ascii="Arial" w:hAnsi="Arial" w:cs="Arial"/>
                <w:sz w:val="24"/>
                <w:szCs w:val="24"/>
              </w:rPr>
              <w:t xml:space="preserve">Mrs. </w:t>
            </w:r>
            <w:proofErr w:type="spellStart"/>
            <w:r w:rsidRPr="007D1B57">
              <w:rPr>
                <w:rFonts w:ascii="Arial" w:hAnsi="Arial" w:cs="Arial"/>
                <w:sz w:val="24"/>
                <w:szCs w:val="24"/>
              </w:rPr>
              <w:t>Kanchan</w:t>
            </w:r>
            <w:proofErr w:type="spellEnd"/>
          </w:p>
        </w:tc>
        <w:tc>
          <w:tcPr>
            <w:tcW w:w="2074" w:type="dxa"/>
          </w:tcPr>
          <w:p w:rsidR="00A96259" w:rsidRPr="007D1B57" w:rsidRDefault="00A96259" w:rsidP="00152B0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B57">
              <w:rPr>
                <w:rFonts w:ascii="Arial" w:hAnsi="Arial" w:cs="Arial"/>
                <w:sz w:val="24"/>
                <w:szCs w:val="24"/>
              </w:rPr>
              <w:t>Assistant Professor</w:t>
            </w:r>
          </w:p>
        </w:tc>
        <w:tc>
          <w:tcPr>
            <w:tcW w:w="2796" w:type="dxa"/>
          </w:tcPr>
          <w:p w:rsidR="00A96259" w:rsidRPr="007D1B57" w:rsidRDefault="00A96259" w:rsidP="00152B0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B57">
              <w:rPr>
                <w:rFonts w:ascii="Arial" w:hAnsi="Arial" w:cs="Arial"/>
                <w:sz w:val="24"/>
                <w:szCs w:val="24"/>
              </w:rPr>
              <w:t>Community College</w:t>
            </w:r>
          </w:p>
        </w:tc>
      </w:tr>
    </w:tbl>
    <w:p w:rsidR="00A96259" w:rsidRPr="007D1B57" w:rsidRDefault="00A96259" w:rsidP="00A96259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7D1B57">
        <w:rPr>
          <w:rFonts w:ascii="Arial" w:hAnsi="Arial" w:cs="Arial"/>
          <w:sz w:val="24"/>
          <w:szCs w:val="24"/>
        </w:rPr>
        <w:t xml:space="preserve"> </w:t>
      </w:r>
    </w:p>
    <w:p w:rsidR="00A96259" w:rsidRDefault="00A96259" w:rsidP="00A96259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 w:rsidRPr="007D1B57">
        <w:rPr>
          <w:rFonts w:ascii="Arial" w:hAnsi="Arial" w:cs="Arial"/>
          <w:sz w:val="24"/>
          <w:szCs w:val="24"/>
        </w:rPr>
        <w:t xml:space="preserve">Item No. </w:t>
      </w:r>
      <w:r w:rsidR="008364AE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>/</w:t>
      </w:r>
      <w:r w:rsidRPr="007D1B57">
        <w:rPr>
          <w:rFonts w:ascii="Arial" w:hAnsi="Arial" w:cs="Arial"/>
          <w:sz w:val="24"/>
          <w:szCs w:val="24"/>
        </w:rPr>
        <w:t xml:space="preserve">11: </w:t>
      </w:r>
      <w:r w:rsidRPr="0042605B">
        <w:rPr>
          <w:rFonts w:ascii="Arial" w:hAnsi="Arial" w:cs="Arial"/>
          <w:b/>
          <w:bCs/>
          <w:sz w:val="24"/>
          <w:szCs w:val="24"/>
        </w:rPr>
        <w:t>To consider and approve the issuance of certificate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Pr="0042605B">
        <w:rPr>
          <w:rFonts w:ascii="Arial" w:hAnsi="Arial" w:cs="Arial"/>
          <w:b/>
          <w:bCs/>
          <w:sz w:val="24"/>
          <w:szCs w:val="24"/>
        </w:rPr>
        <w:t xml:space="preserve"> to the </w:t>
      </w:r>
    </w:p>
    <w:p w:rsidR="00A96259" w:rsidRPr="0042605B" w:rsidRDefault="00A96259" w:rsidP="00A96259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</w:t>
      </w:r>
      <w:proofErr w:type="gramStart"/>
      <w:r w:rsidRPr="0042605B">
        <w:rPr>
          <w:rFonts w:ascii="Arial" w:hAnsi="Arial" w:cs="Arial"/>
          <w:b/>
          <w:bCs/>
          <w:sz w:val="24"/>
          <w:szCs w:val="24"/>
        </w:rPr>
        <w:t>students</w:t>
      </w:r>
      <w:proofErr w:type="gramEnd"/>
      <w:r w:rsidRPr="0042605B">
        <w:rPr>
          <w:rFonts w:ascii="Arial" w:hAnsi="Arial" w:cs="Arial"/>
          <w:b/>
          <w:bCs/>
          <w:sz w:val="24"/>
          <w:szCs w:val="24"/>
        </w:rPr>
        <w:t xml:space="preserve"> of </w:t>
      </w:r>
      <w:r>
        <w:rPr>
          <w:rFonts w:ascii="Arial" w:hAnsi="Arial" w:cs="Arial"/>
          <w:b/>
          <w:bCs/>
          <w:sz w:val="24"/>
          <w:szCs w:val="24"/>
        </w:rPr>
        <w:t>B</w:t>
      </w:r>
      <w:r w:rsidRPr="0042605B">
        <w:rPr>
          <w:rFonts w:ascii="Arial" w:hAnsi="Arial" w:cs="Arial"/>
          <w:b/>
          <w:bCs/>
          <w:sz w:val="24"/>
          <w:szCs w:val="24"/>
        </w:rPr>
        <w:t xml:space="preserve">atch 2018-19 </w:t>
      </w:r>
    </w:p>
    <w:p w:rsidR="00A96259" w:rsidRPr="0042605B" w:rsidRDefault="00A96259" w:rsidP="00A96259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</w:p>
    <w:p w:rsidR="00A96259" w:rsidRDefault="00A96259" w:rsidP="00A96259">
      <w:pPr>
        <w:pStyle w:val="NoSpacing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 Board </w:t>
      </w:r>
      <w:r w:rsidR="008364AE">
        <w:rPr>
          <w:rFonts w:ascii="Arial" w:hAnsi="Arial" w:cs="Arial"/>
          <w:sz w:val="24"/>
          <w:szCs w:val="24"/>
        </w:rPr>
        <w:t xml:space="preserve">considered and approved the proposal </w:t>
      </w:r>
      <w:proofErr w:type="gramStart"/>
      <w:r w:rsidR="008364AE">
        <w:rPr>
          <w:rFonts w:ascii="Arial" w:hAnsi="Arial" w:cs="Arial"/>
          <w:sz w:val="24"/>
          <w:szCs w:val="24"/>
        </w:rPr>
        <w:t xml:space="preserve">regarding </w:t>
      </w:r>
      <w:r>
        <w:rPr>
          <w:rFonts w:ascii="Arial" w:hAnsi="Arial" w:cs="Arial"/>
          <w:sz w:val="24"/>
          <w:szCs w:val="24"/>
        </w:rPr>
        <w:t xml:space="preserve"> issuance</w:t>
      </w:r>
      <w:proofErr w:type="gramEnd"/>
      <w:r>
        <w:rPr>
          <w:rFonts w:ascii="Arial" w:hAnsi="Arial" w:cs="Arial"/>
          <w:sz w:val="24"/>
          <w:szCs w:val="24"/>
        </w:rPr>
        <w:t xml:space="preserve"> of certificates to the students a</w:t>
      </w:r>
      <w:r w:rsidRPr="007D1B57">
        <w:rPr>
          <w:rFonts w:ascii="Arial" w:hAnsi="Arial" w:cs="Arial"/>
          <w:sz w:val="24"/>
          <w:szCs w:val="24"/>
        </w:rPr>
        <w:t>dmitted in certificate</w:t>
      </w:r>
      <w:r>
        <w:rPr>
          <w:rFonts w:ascii="Arial" w:hAnsi="Arial" w:cs="Arial"/>
          <w:sz w:val="24"/>
          <w:szCs w:val="24"/>
        </w:rPr>
        <w:t>,</w:t>
      </w:r>
      <w:r w:rsidRPr="007D1B57">
        <w:rPr>
          <w:rFonts w:ascii="Arial" w:hAnsi="Arial" w:cs="Arial"/>
          <w:sz w:val="24"/>
          <w:szCs w:val="24"/>
        </w:rPr>
        <w:t xml:space="preserve"> Diploma </w:t>
      </w:r>
      <w:r>
        <w:rPr>
          <w:rFonts w:ascii="Arial" w:hAnsi="Arial" w:cs="Arial"/>
          <w:sz w:val="24"/>
          <w:szCs w:val="24"/>
        </w:rPr>
        <w:t xml:space="preserve">and </w:t>
      </w:r>
      <w:proofErr w:type="spellStart"/>
      <w:r>
        <w:rPr>
          <w:rFonts w:ascii="Arial" w:hAnsi="Arial" w:cs="Arial"/>
          <w:sz w:val="24"/>
          <w:szCs w:val="24"/>
        </w:rPr>
        <w:t>B.Voc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7D1B57">
        <w:rPr>
          <w:rFonts w:ascii="Arial" w:hAnsi="Arial" w:cs="Arial"/>
          <w:sz w:val="24"/>
          <w:szCs w:val="24"/>
        </w:rPr>
        <w:t>courses</w:t>
      </w:r>
      <w:proofErr w:type="gramEnd"/>
      <w:r w:rsidRPr="007D1B57">
        <w:rPr>
          <w:rFonts w:ascii="Arial" w:hAnsi="Arial" w:cs="Arial"/>
          <w:sz w:val="24"/>
          <w:szCs w:val="24"/>
        </w:rPr>
        <w:t xml:space="preserve"> under CCSD by J C Bose University of science and Technology, Faridabad.</w:t>
      </w:r>
      <w:bookmarkStart w:id="0" w:name="_GoBack"/>
      <w:bookmarkEnd w:id="0"/>
    </w:p>
    <w:p w:rsidR="00A96259" w:rsidRPr="007D1B57" w:rsidRDefault="00A96259" w:rsidP="00A9625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96259" w:rsidRDefault="00A96259" w:rsidP="00A96259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D1B57">
        <w:rPr>
          <w:rFonts w:ascii="Arial" w:hAnsi="Arial" w:cs="Arial"/>
          <w:sz w:val="24"/>
          <w:szCs w:val="24"/>
        </w:rPr>
        <w:t xml:space="preserve">Item No. </w:t>
      </w:r>
      <w:r w:rsidR="006968E2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>/</w:t>
      </w:r>
      <w:r w:rsidRPr="007D1B5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 w:rsidRPr="007D1B57">
        <w:rPr>
          <w:rFonts w:ascii="Arial" w:hAnsi="Arial" w:cs="Arial"/>
          <w:sz w:val="24"/>
          <w:szCs w:val="24"/>
        </w:rPr>
        <w:t xml:space="preserve">: </w:t>
      </w:r>
      <w:r w:rsidRPr="009E1C69">
        <w:rPr>
          <w:rFonts w:ascii="Arial" w:hAnsi="Arial" w:cs="Arial"/>
          <w:b/>
          <w:bCs/>
          <w:sz w:val="24"/>
          <w:szCs w:val="24"/>
        </w:rPr>
        <w:t xml:space="preserve">To consider and </w:t>
      </w:r>
      <w:proofErr w:type="gramStart"/>
      <w:r w:rsidRPr="009E1C69">
        <w:rPr>
          <w:rFonts w:ascii="Arial" w:hAnsi="Arial" w:cs="Arial"/>
          <w:b/>
          <w:bCs/>
          <w:sz w:val="24"/>
          <w:szCs w:val="24"/>
        </w:rPr>
        <w:t xml:space="preserve">approve </w:t>
      </w:r>
      <w:r>
        <w:rPr>
          <w:rFonts w:ascii="Arial" w:hAnsi="Arial" w:cs="Arial"/>
          <w:b/>
          <w:bCs/>
          <w:sz w:val="24"/>
          <w:szCs w:val="24"/>
        </w:rPr>
        <w:t xml:space="preserve"> 75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% as a </w:t>
      </w:r>
      <w:r w:rsidRPr="009E1C69">
        <w:rPr>
          <w:rFonts w:ascii="Arial" w:hAnsi="Arial" w:cs="Arial"/>
          <w:b/>
          <w:bCs/>
          <w:sz w:val="24"/>
          <w:szCs w:val="24"/>
        </w:rPr>
        <w:t xml:space="preserve"> minimum attendance </w:t>
      </w:r>
    </w:p>
    <w:p w:rsidR="00A96259" w:rsidRPr="009E1C69" w:rsidRDefault="00A96259" w:rsidP="00A96259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</w:t>
      </w:r>
      <w:proofErr w:type="gramStart"/>
      <w:r w:rsidRPr="009E1C69">
        <w:rPr>
          <w:rFonts w:ascii="Arial" w:hAnsi="Arial" w:cs="Arial"/>
          <w:b/>
          <w:bCs/>
          <w:sz w:val="24"/>
          <w:szCs w:val="24"/>
        </w:rPr>
        <w:t>for</w:t>
      </w:r>
      <w:proofErr w:type="gramEnd"/>
      <w:r w:rsidRPr="009E1C69">
        <w:rPr>
          <w:rFonts w:ascii="Arial" w:hAnsi="Arial" w:cs="Arial"/>
          <w:b/>
          <w:bCs/>
          <w:sz w:val="24"/>
          <w:szCs w:val="24"/>
        </w:rPr>
        <w:t xml:space="preserve"> appearing in final exams.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of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CCSD.</w:t>
      </w:r>
    </w:p>
    <w:p w:rsidR="00A96259" w:rsidRPr="009E1C69" w:rsidRDefault="00A96259" w:rsidP="00A96259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</w:p>
    <w:p w:rsidR="00A96259" w:rsidRDefault="006968E2" w:rsidP="00A96259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Board considered and approved the following Attendance Rule</w:t>
      </w:r>
      <w:r w:rsidR="005D1E9F">
        <w:rPr>
          <w:rFonts w:ascii="Arial" w:hAnsi="Arial" w:cs="Arial"/>
          <w:sz w:val="24"/>
          <w:szCs w:val="24"/>
        </w:rPr>
        <w:t>s for the students of CCSD</w:t>
      </w:r>
      <w:r>
        <w:rPr>
          <w:rFonts w:ascii="Arial" w:hAnsi="Arial" w:cs="Arial"/>
          <w:sz w:val="24"/>
          <w:szCs w:val="24"/>
        </w:rPr>
        <w:t xml:space="preserve"> on the pattern of JCB UST, Faridabad :-</w:t>
      </w:r>
    </w:p>
    <w:p w:rsidR="00A96259" w:rsidRDefault="00A96259" w:rsidP="00A9625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96259" w:rsidRPr="00484AFE" w:rsidRDefault="00A96259" w:rsidP="00A96259">
      <w:pPr>
        <w:jc w:val="both"/>
        <w:rPr>
          <w:rFonts w:ascii="Arial" w:hAnsi="Arial" w:cs="Arial"/>
        </w:rPr>
      </w:pPr>
      <w:r>
        <w:rPr>
          <w:rFonts w:ascii="Arial" w:hAnsi="Arial" w:cs="Arial"/>
          <w:szCs w:val="22"/>
        </w:rPr>
        <w:t xml:space="preserve"> 1</w:t>
      </w:r>
      <w:r w:rsidRPr="00484AFE">
        <w:rPr>
          <w:rFonts w:ascii="Arial" w:hAnsi="Arial" w:cs="Arial"/>
        </w:rPr>
        <w:t>.</w:t>
      </w:r>
      <w:r w:rsidRPr="00484AFE">
        <w:rPr>
          <w:rFonts w:ascii="Arial" w:hAnsi="Arial" w:cs="Arial"/>
        </w:rPr>
        <w:tab/>
        <w:t>75% Normal</w:t>
      </w:r>
    </w:p>
    <w:p w:rsidR="00A96259" w:rsidRPr="00484AFE" w:rsidRDefault="00A96259" w:rsidP="00A96259">
      <w:pPr>
        <w:pStyle w:val="NoSpacing"/>
        <w:rPr>
          <w:rFonts w:ascii="Arial" w:hAnsi="Arial" w:cs="Arial"/>
          <w:sz w:val="24"/>
          <w:szCs w:val="24"/>
        </w:rPr>
      </w:pPr>
      <w:r w:rsidRPr="00484AFE">
        <w:rPr>
          <w:rFonts w:ascii="Arial" w:hAnsi="Arial" w:cs="Arial"/>
          <w:sz w:val="24"/>
          <w:szCs w:val="24"/>
        </w:rPr>
        <w:t>2.</w:t>
      </w:r>
      <w:r w:rsidRPr="00484AFE">
        <w:rPr>
          <w:rFonts w:ascii="Arial" w:hAnsi="Arial" w:cs="Arial"/>
          <w:sz w:val="24"/>
          <w:szCs w:val="24"/>
        </w:rPr>
        <w:tab/>
        <w:t>10% deficiency can be condoned by the Chairperson/</w:t>
      </w:r>
      <w:r>
        <w:rPr>
          <w:rFonts w:ascii="Arial" w:hAnsi="Arial" w:cs="Arial"/>
          <w:sz w:val="24"/>
          <w:szCs w:val="24"/>
        </w:rPr>
        <w:t>Principal c</w:t>
      </w:r>
      <w:r w:rsidRPr="00484AFE">
        <w:rPr>
          <w:rFonts w:ascii="Arial" w:hAnsi="Arial" w:cs="Arial"/>
          <w:sz w:val="24"/>
          <w:szCs w:val="24"/>
        </w:rPr>
        <w:t xml:space="preserve">oncerned i.e. </w:t>
      </w:r>
    </w:p>
    <w:p w:rsidR="00E52235" w:rsidRDefault="00A96259" w:rsidP="00A96259">
      <w:pPr>
        <w:pStyle w:val="NoSpacing"/>
        <w:rPr>
          <w:rFonts w:ascii="Arial" w:hAnsi="Arial" w:cs="Arial"/>
          <w:sz w:val="24"/>
          <w:szCs w:val="24"/>
        </w:rPr>
      </w:pPr>
      <w:r w:rsidRPr="00484AFE">
        <w:rPr>
          <w:rFonts w:ascii="Arial" w:hAnsi="Arial" w:cs="Arial"/>
          <w:sz w:val="24"/>
          <w:szCs w:val="24"/>
        </w:rPr>
        <w:t xml:space="preserve">            </w:t>
      </w:r>
      <w:proofErr w:type="spellStart"/>
      <w:proofErr w:type="gramStart"/>
      <w:r w:rsidRPr="00484AFE">
        <w:rPr>
          <w:rFonts w:ascii="Arial" w:hAnsi="Arial" w:cs="Arial"/>
          <w:sz w:val="24"/>
          <w:szCs w:val="24"/>
        </w:rPr>
        <w:t>upto</w:t>
      </w:r>
      <w:proofErr w:type="spellEnd"/>
      <w:proofErr w:type="gramEnd"/>
      <w:r w:rsidRPr="00484AFE">
        <w:rPr>
          <w:rFonts w:ascii="Arial" w:hAnsi="Arial" w:cs="Arial"/>
          <w:sz w:val="24"/>
          <w:szCs w:val="24"/>
        </w:rPr>
        <w:t xml:space="preserve"> 65%</w:t>
      </w:r>
      <w:r w:rsidR="00E52235">
        <w:rPr>
          <w:rFonts w:ascii="Arial" w:hAnsi="Arial" w:cs="Arial"/>
          <w:sz w:val="24"/>
          <w:szCs w:val="24"/>
        </w:rPr>
        <w:t xml:space="preserve">  on account of Medical Ground, Sports &amp; other extra curricular </w:t>
      </w:r>
    </w:p>
    <w:p w:rsidR="00A96259" w:rsidRPr="00484AFE" w:rsidRDefault="00E52235" w:rsidP="00A962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proofErr w:type="gramStart"/>
      <w:r>
        <w:rPr>
          <w:rFonts w:ascii="Arial" w:hAnsi="Arial" w:cs="Arial"/>
          <w:sz w:val="24"/>
          <w:szCs w:val="24"/>
        </w:rPr>
        <w:t>activities</w:t>
      </w:r>
      <w:proofErr w:type="gramEnd"/>
      <w:r>
        <w:rPr>
          <w:rFonts w:ascii="Arial" w:hAnsi="Arial" w:cs="Arial"/>
          <w:sz w:val="24"/>
          <w:szCs w:val="24"/>
        </w:rPr>
        <w:t xml:space="preserve"> etc.</w:t>
      </w:r>
    </w:p>
    <w:p w:rsidR="00A96259" w:rsidRPr="00484AFE" w:rsidRDefault="00A96259" w:rsidP="00A96259">
      <w:pPr>
        <w:pStyle w:val="NoSpacing"/>
        <w:rPr>
          <w:rFonts w:ascii="Arial" w:hAnsi="Arial" w:cs="Arial"/>
          <w:sz w:val="24"/>
          <w:szCs w:val="24"/>
        </w:rPr>
      </w:pPr>
      <w:r w:rsidRPr="00484AFE">
        <w:rPr>
          <w:rFonts w:ascii="Arial" w:hAnsi="Arial" w:cs="Arial"/>
          <w:sz w:val="24"/>
          <w:szCs w:val="24"/>
        </w:rPr>
        <w:t>3.</w:t>
      </w:r>
      <w:r w:rsidRPr="00484AFE">
        <w:rPr>
          <w:rFonts w:ascii="Arial" w:hAnsi="Arial" w:cs="Arial"/>
          <w:sz w:val="24"/>
          <w:szCs w:val="24"/>
        </w:rPr>
        <w:tab/>
        <w:t xml:space="preserve">Those students having below 65% attendance will be detained.  Such cases </w:t>
      </w:r>
    </w:p>
    <w:p w:rsidR="00A96259" w:rsidRDefault="00A96259" w:rsidP="00A96259">
      <w:pPr>
        <w:pStyle w:val="NoSpacing"/>
        <w:rPr>
          <w:rFonts w:ascii="Arial" w:hAnsi="Arial" w:cs="Arial"/>
          <w:sz w:val="24"/>
          <w:szCs w:val="24"/>
        </w:rPr>
      </w:pPr>
      <w:r w:rsidRPr="00484AFE">
        <w:rPr>
          <w:rFonts w:ascii="Arial" w:hAnsi="Arial" w:cs="Arial"/>
          <w:sz w:val="24"/>
          <w:szCs w:val="24"/>
        </w:rPr>
        <w:t xml:space="preserve">            </w:t>
      </w:r>
      <w:proofErr w:type="gramStart"/>
      <w:r w:rsidRPr="00484AFE">
        <w:rPr>
          <w:rFonts w:ascii="Arial" w:hAnsi="Arial" w:cs="Arial"/>
          <w:sz w:val="24"/>
          <w:szCs w:val="24"/>
        </w:rPr>
        <w:t>are</w:t>
      </w:r>
      <w:proofErr w:type="gramEnd"/>
      <w:r w:rsidRPr="00484AFE">
        <w:rPr>
          <w:rFonts w:ascii="Arial" w:hAnsi="Arial" w:cs="Arial"/>
          <w:sz w:val="24"/>
          <w:szCs w:val="24"/>
        </w:rPr>
        <w:t xml:space="preserve"> to be approved by the </w:t>
      </w:r>
      <w:proofErr w:type="spellStart"/>
      <w:r w:rsidRPr="00484AFE">
        <w:rPr>
          <w:rFonts w:ascii="Arial" w:hAnsi="Arial" w:cs="Arial"/>
          <w:sz w:val="24"/>
          <w:szCs w:val="24"/>
        </w:rPr>
        <w:t>Hon’ble</w:t>
      </w:r>
      <w:proofErr w:type="spellEnd"/>
      <w:r w:rsidRPr="00484AFE">
        <w:rPr>
          <w:rFonts w:ascii="Arial" w:hAnsi="Arial" w:cs="Arial"/>
          <w:sz w:val="24"/>
          <w:szCs w:val="24"/>
        </w:rPr>
        <w:t xml:space="preserve"> Vice-Chancellor on the recommendation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A96259" w:rsidRPr="00484AFE" w:rsidRDefault="00A96259" w:rsidP="00A962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proofErr w:type="gramStart"/>
      <w:r w:rsidRPr="00484AFE">
        <w:rPr>
          <w:rFonts w:ascii="Arial" w:hAnsi="Arial" w:cs="Arial"/>
          <w:sz w:val="24"/>
          <w:szCs w:val="24"/>
        </w:rPr>
        <w:t>of  concerned</w:t>
      </w:r>
      <w:proofErr w:type="gramEnd"/>
      <w:r w:rsidRPr="00484AFE">
        <w:rPr>
          <w:rFonts w:ascii="Arial" w:hAnsi="Arial" w:cs="Arial"/>
          <w:sz w:val="24"/>
          <w:szCs w:val="24"/>
        </w:rPr>
        <w:t xml:space="preserve"> Chairperson/</w:t>
      </w:r>
      <w:r>
        <w:rPr>
          <w:rFonts w:ascii="Arial" w:hAnsi="Arial" w:cs="Arial"/>
          <w:sz w:val="24"/>
          <w:szCs w:val="24"/>
        </w:rPr>
        <w:t>Principal</w:t>
      </w:r>
      <w:r w:rsidRPr="00484AFE">
        <w:rPr>
          <w:rFonts w:ascii="Arial" w:hAnsi="Arial" w:cs="Arial"/>
          <w:sz w:val="24"/>
          <w:szCs w:val="24"/>
        </w:rPr>
        <w:t>.</w:t>
      </w:r>
    </w:p>
    <w:p w:rsidR="00235C29" w:rsidRDefault="00235C29" w:rsidP="00235C29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96259" w:rsidRDefault="00A96259" w:rsidP="00235C29">
      <w:pPr>
        <w:pStyle w:val="NoSpacing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D1B57">
        <w:rPr>
          <w:rFonts w:ascii="Arial" w:hAnsi="Arial" w:cs="Arial"/>
          <w:sz w:val="24"/>
          <w:szCs w:val="24"/>
        </w:rPr>
        <w:t xml:space="preserve">Item No. </w:t>
      </w:r>
      <w:r w:rsidR="00C02920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>/</w:t>
      </w:r>
      <w:r w:rsidRPr="007D1B5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</w:t>
      </w:r>
      <w:r w:rsidRPr="007D1B57">
        <w:rPr>
          <w:rFonts w:ascii="Arial" w:hAnsi="Arial" w:cs="Arial"/>
          <w:sz w:val="24"/>
          <w:szCs w:val="24"/>
        </w:rPr>
        <w:t xml:space="preserve">: </w:t>
      </w:r>
      <w:r w:rsidRPr="00C3667F">
        <w:rPr>
          <w:rFonts w:ascii="Arial" w:hAnsi="Arial" w:cs="Arial"/>
          <w:b/>
          <w:bCs/>
          <w:sz w:val="24"/>
          <w:szCs w:val="24"/>
        </w:rPr>
        <w:t xml:space="preserve">To consider and approve the Promotion Rules from one level to </w:t>
      </w:r>
    </w:p>
    <w:p w:rsidR="00A96259" w:rsidRPr="00C3667F" w:rsidRDefault="00A96259" w:rsidP="00A96259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</w:t>
      </w:r>
      <w:proofErr w:type="gramStart"/>
      <w:r w:rsidRPr="00C3667F">
        <w:rPr>
          <w:rFonts w:ascii="Arial" w:hAnsi="Arial" w:cs="Arial"/>
          <w:b/>
          <w:bCs/>
          <w:sz w:val="24"/>
          <w:szCs w:val="24"/>
        </w:rPr>
        <w:t>next</w:t>
      </w:r>
      <w:proofErr w:type="gramEnd"/>
      <w:r w:rsidRPr="00C3667F">
        <w:rPr>
          <w:rFonts w:ascii="Arial" w:hAnsi="Arial" w:cs="Arial"/>
          <w:b/>
          <w:bCs/>
          <w:sz w:val="24"/>
          <w:szCs w:val="24"/>
        </w:rPr>
        <w:t xml:space="preserve"> level of the specific program.</w:t>
      </w:r>
    </w:p>
    <w:p w:rsidR="00A96259" w:rsidRPr="00C3667F" w:rsidRDefault="00A96259" w:rsidP="00A96259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</w:p>
    <w:p w:rsidR="00A96259" w:rsidRDefault="00C75881" w:rsidP="00A96259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detailed deliberations</w:t>
      </w:r>
      <w:proofErr w:type="gramStart"/>
      <w:r>
        <w:rPr>
          <w:rFonts w:ascii="Arial" w:hAnsi="Arial" w:cs="Arial"/>
          <w:sz w:val="24"/>
          <w:szCs w:val="24"/>
        </w:rPr>
        <w:t xml:space="preserve">, </w:t>
      </w:r>
      <w:r w:rsidR="00A96259" w:rsidRPr="007D1B57">
        <w:rPr>
          <w:rFonts w:ascii="Arial" w:hAnsi="Arial" w:cs="Arial"/>
          <w:sz w:val="24"/>
          <w:szCs w:val="24"/>
        </w:rPr>
        <w:t xml:space="preserve"> the</w:t>
      </w:r>
      <w:proofErr w:type="gramEnd"/>
      <w:r w:rsidR="00A96259" w:rsidRPr="007D1B57">
        <w:rPr>
          <w:rFonts w:ascii="Arial" w:hAnsi="Arial" w:cs="Arial"/>
          <w:sz w:val="24"/>
          <w:szCs w:val="24"/>
        </w:rPr>
        <w:t xml:space="preserve"> Board </w:t>
      </w:r>
      <w:r>
        <w:rPr>
          <w:rFonts w:ascii="Arial" w:hAnsi="Arial" w:cs="Arial"/>
          <w:sz w:val="24"/>
          <w:szCs w:val="24"/>
        </w:rPr>
        <w:t xml:space="preserve">approved the </w:t>
      </w:r>
      <w:r w:rsidR="00A96259" w:rsidRPr="007D1B57">
        <w:rPr>
          <w:rFonts w:ascii="Arial" w:hAnsi="Arial" w:cs="Arial"/>
          <w:sz w:val="24"/>
          <w:szCs w:val="24"/>
        </w:rPr>
        <w:t xml:space="preserve">  new </w:t>
      </w:r>
      <w:r w:rsidR="00A96259">
        <w:rPr>
          <w:rFonts w:ascii="Arial" w:hAnsi="Arial" w:cs="Arial"/>
          <w:sz w:val="24"/>
          <w:szCs w:val="24"/>
        </w:rPr>
        <w:t>P</w:t>
      </w:r>
      <w:r w:rsidR="00A96259" w:rsidRPr="007D1B57">
        <w:rPr>
          <w:rFonts w:ascii="Arial" w:hAnsi="Arial" w:cs="Arial"/>
          <w:sz w:val="24"/>
          <w:szCs w:val="24"/>
        </w:rPr>
        <w:t xml:space="preserve">romotion </w:t>
      </w:r>
      <w:r w:rsidR="00A96259">
        <w:rPr>
          <w:rFonts w:ascii="Arial" w:hAnsi="Arial" w:cs="Arial"/>
          <w:sz w:val="24"/>
          <w:szCs w:val="24"/>
        </w:rPr>
        <w:t>R</w:t>
      </w:r>
      <w:r w:rsidR="00A96259" w:rsidRPr="007D1B57">
        <w:rPr>
          <w:rFonts w:ascii="Arial" w:hAnsi="Arial" w:cs="Arial"/>
          <w:sz w:val="24"/>
          <w:szCs w:val="24"/>
        </w:rPr>
        <w:t>ule</w:t>
      </w:r>
      <w:r w:rsidR="00A96259">
        <w:rPr>
          <w:rFonts w:ascii="Arial" w:hAnsi="Arial" w:cs="Arial"/>
          <w:sz w:val="24"/>
          <w:szCs w:val="24"/>
        </w:rPr>
        <w:t>s</w:t>
      </w:r>
      <w:r w:rsidR="00A96259" w:rsidRPr="007D1B57">
        <w:rPr>
          <w:rFonts w:ascii="Arial" w:hAnsi="Arial" w:cs="Arial"/>
          <w:sz w:val="24"/>
          <w:szCs w:val="24"/>
        </w:rPr>
        <w:t xml:space="preserve"> </w:t>
      </w:r>
      <w:r w:rsidR="00A96259">
        <w:rPr>
          <w:rFonts w:ascii="Arial" w:hAnsi="Arial" w:cs="Arial"/>
          <w:sz w:val="24"/>
          <w:szCs w:val="24"/>
        </w:rPr>
        <w:t xml:space="preserve"> </w:t>
      </w:r>
      <w:r w:rsidR="00A96259" w:rsidRPr="007D1B57">
        <w:rPr>
          <w:rFonts w:ascii="Arial" w:hAnsi="Arial" w:cs="Arial"/>
          <w:sz w:val="24"/>
          <w:szCs w:val="24"/>
        </w:rPr>
        <w:t>for the promotion of student from one level to next</w:t>
      </w:r>
      <w:r>
        <w:rPr>
          <w:rFonts w:ascii="Arial" w:hAnsi="Arial" w:cs="Arial"/>
          <w:sz w:val="24"/>
          <w:szCs w:val="24"/>
        </w:rPr>
        <w:t>, as placed before it</w:t>
      </w:r>
      <w:r w:rsidR="00A96259" w:rsidRPr="007D1B5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96259" w:rsidRPr="007D1B57" w:rsidRDefault="00A96259" w:rsidP="00A96259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96259" w:rsidRPr="00E363B2" w:rsidRDefault="00A96259" w:rsidP="00A96259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 w:rsidRPr="007D1B57">
        <w:rPr>
          <w:rFonts w:ascii="Arial" w:hAnsi="Arial" w:cs="Arial"/>
          <w:sz w:val="24"/>
          <w:szCs w:val="24"/>
        </w:rPr>
        <w:t xml:space="preserve"> Item No. </w:t>
      </w:r>
      <w:r w:rsidR="00E60329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>/14</w:t>
      </w:r>
      <w:r w:rsidRPr="007D1B57">
        <w:rPr>
          <w:rFonts w:ascii="Arial" w:hAnsi="Arial" w:cs="Arial"/>
          <w:sz w:val="24"/>
          <w:szCs w:val="24"/>
        </w:rPr>
        <w:t xml:space="preserve">: </w:t>
      </w:r>
      <w:r w:rsidRPr="00E363B2">
        <w:rPr>
          <w:rFonts w:ascii="Arial" w:hAnsi="Arial" w:cs="Arial"/>
          <w:b/>
          <w:bCs/>
          <w:sz w:val="24"/>
          <w:szCs w:val="24"/>
        </w:rPr>
        <w:t xml:space="preserve">To consider and approve the 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E363B2">
        <w:rPr>
          <w:rFonts w:ascii="Arial" w:hAnsi="Arial" w:cs="Arial"/>
          <w:b/>
          <w:bCs/>
          <w:sz w:val="24"/>
          <w:szCs w:val="24"/>
        </w:rPr>
        <w:t xml:space="preserve">cademic </w:t>
      </w:r>
      <w:r>
        <w:rPr>
          <w:rFonts w:ascii="Arial" w:hAnsi="Arial" w:cs="Arial"/>
          <w:b/>
          <w:bCs/>
          <w:sz w:val="24"/>
          <w:szCs w:val="24"/>
        </w:rPr>
        <w:t>C</w:t>
      </w:r>
      <w:r w:rsidRPr="00E363B2">
        <w:rPr>
          <w:rFonts w:ascii="Arial" w:hAnsi="Arial" w:cs="Arial"/>
          <w:b/>
          <w:bCs/>
          <w:sz w:val="24"/>
          <w:szCs w:val="24"/>
        </w:rPr>
        <w:t>alendar.</w:t>
      </w:r>
    </w:p>
    <w:p w:rsidR="00A96259" w:rsidRPr="007D1B57" w:rsidRDefault="00A96259" w:rsidP="00A9625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96259" w:rsidRDefault="00E60329" w:rsidP="00A96259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Board considered and </w:t>
      </w:r>
      <w:proofErr w:type="gramStart"/>
      <w:r>
        <w:rPr>
          <w:rFonts w:ascii="Arial" w:hAnsi="Arial" w:cs="Arial"/>
          <w:sz w:val="24"/>
          <w:szCs w:val="24"/>
        </w:rPr>
        <w:t>approved  the</w:t>
      </w:r>
      <w:proofErr w:type="gramEnd"/>
      <w:r w:rsidR="00A96259" w:rsidRPr="007D1B57">
        <w:rPr>
          <w:rFonts w:ascii="Arial" w:hAnsi="Arial" w:cs="Arial"/>
          <w:sz w:val="24"/>
          <w:szCs w:val="24"/>
        </w:rPr>
        <w:t xml:space="preserve"> </w:t>
      </w:r>
      <w:r w:rsidR="00A96259">
        <w:rPr>
          <w:rFonts w:ascii="Arial" w:hAnsi="Arial" w:cs="Arial"/>
          <w:sz w:val="24"/>
          <w:szCs w:val="24"/>
        </w:rPr>
        <w:t>A</w:t>
      </w:r>
      <w:r w:rsidR="00A96259" w:rsidRPr="007D1B57">
        <w:rPr>
          <w:rFonts w:ascii="Arial" w:hAnsi="Arial" w:cs="Arial"/>
          <w:sz w:val="24"/>
          <w:szCs w:val="24"/>
        </w:rPr>
        <w:t xml:space="preserve">cademic </w:t>
      </w:r>
      <w:r w:rsidR="00A96259">
        <w:rPr>
          <w:rFonts w:ascii="Arial" w:hAnsi="Arial" w:cs="Arial"/>
          <w:sz w:val="24"/>
          <w:szCs w:val="24"/>
        </w:rPr>
        <w:t>C</w:t>
      </w:r>
      <w:r w:rsidR="00A96259" w:rsidRPr="007D1B57">
        <w:rPr>
          <w:rFonts w:ascii="Arial" w:hAnsi="Arial" w:cs="Arial"/>
          <w:sz w:val="24"/>
          <w:szCs w:val="24"/>
        </w:rPr>
        <w:t xml:space="preserve">alendar </w:t>
      </w:r>
      <w:r w:rsidR="00A96259">
        <w:rPr>
          <w:rFonts w:ascii="Arial" w:hAnsi="Arial" w:cs="Arial"/>
          <w:sz w:val="24"/>
          <w:szCs w:val="24"/>
        </w:rPr>
        <w:t xml:space="preserve"> </w:t>
      </w:r>
      <w:r w:rsidR="00A96259" w:rsidRPr="007D1B57">
        <w:rPr>
          <w:rFonts w:ascii="Arial" w:hAnsi="Arial" w:cs="Arial"/>
          <w:sz w:val="24"/>
          <w:szCs w:val="24"/>
        </w:rPr>
        <w:t xml:space="preserve"> for </w:t>
      </w:r>
      <w:r w:rsidR="00A96259">
        <w:rPr>
          <w:rFonts w:ascii="Arial" w:hAnsi="Arial" w:cs="Arial"/>
          <w:sz w:val="24"/>
          <w:szCs w:val="24"/>
        </w:rPr>
        <w:t>C</w:t>
      </w:r>
      <w:r w:rsidR="00A96259" w:rsidRPr="007D1B57">
        <w:rPr>
          <w:rFonts w:ascii="Arial" w:hAnsi="Arial" w:cs="Arial"/>
          <w:sz w:val="24"/>
          <w:szCs w:val="24"/>
        </w:rPr>
        <w:t xml:space="preserve">ommunity </w:t>
      </w:r>
      <w:r w:rsidR="00A96259">
        <w:rPr>
          <w:rFonts w:ascii="Arial" w:hAnsi="Arial" w:cs="Arial"/>
          <w:sz w:val="24"/>
          <w:szCs w:val="24"/>
        </w:rPr>
        <w:t>C</w:t>
      </w:r>
      <w:r w:rsidR="00A96259" w:rsidRPr="007D1B57">
        <w:rPr>
          <w:rFonts w:ascii="Arial" w:hAnsi="Arial" w:cs="Arial"/>
          <w:sz w:val="24"/>
          <w:szCs w:val="24"/>
        </w:rPr>
        <w:t xml:space="preserve">ollege of </w:t>
      </w:r>
      <w:r w:rsidR="00A96259">
        <w:rPr>
          <w:rFonts w:ascii="Arial" w:hAnsi="Arial" w:cs="Arial"/>
          <w:sz w:val="24"/>
          <w:szCs w:val="24"/>
        </w:rPr>
        <w:t>S</w:t>
      </w:r>
      <w:r w:rsidR="00A96259" w:rsidRPr="007D1B57">
        <w:rPr>
          <w:rFonts w:ascii="Arial" w:hAnsi="Arial" w:cs="Arial"/>
          <w:sz w:val="24"/>
          <w:szCs w:val="24"/>
        </w:rPr>
        <w:t xml:space="preserve">kill </w:t>
      </w:r>
      <w:r w:rsidR="00A96259">
        <w:rPr>
          <w:rFonts w:ascii="Arial" w:hAnsi="Arial" w:cs="Arial"/>
          <w:sz w:val="24"/>
          <w:szCs w:val="24"/>
        </w:rPr>
        <w:t>D</w:t>
      </w:r>
      <w:r w:rsidR="00A96259" w:rsidRPr="007D1B57">
        <w:rPr>
          <w:rFonts w:ascii="Arial" w:hAnsi="Arial" w:cs="Arial"/>
          <w:sz w:val="24"/>
          <w:szCs w:val="24"/>
        </w:rPr>
        <w:t>evelopment</w:t>
      </w:r>
      <w:r w:rsidR="00A96259">
        <w:rPr>
          <w:rFonts w:ascii="Arial" w:hAnsi="Arial" w:cs="Arial"/>
          <w:sz w:val="24"/>
          <w:szCs w:val="24"/>
        </w:rPr>
        <w:t xml:space="preserve"> for the session 2018-19</w:t>
      </w:r>
      <w:r w:rsidR="00A96259" w:rsidRPr="007D1B5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96259" w:rsidRPr="007D1B57" w:rsidRDefault="00A96259" w:rsidP="00A9625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96259" w:rsidRPr="00AB0FF5" w:rsidRDefault="00A96259" w:rsidP="00A96259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 w:rsidRPr="007D1B57">
        <w:rPr>
          <w:rFonts w:ascii="Arial" w:hAnsi="Arial" w:cs="Arial"/>
          <w:sz w:val="24"/>
          <w:szCs w:val="24"/>
        </w:rPr>
        <w:t xml:space="preserve">Item No. </w:t>
      </w:r>
      <w:r w:rsidR="00E60329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>/</w:t>
      </w:r>
      <w:r w:rsidRPr="007D1B5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</w:t>
      </w:r>
      <w:r w:rsidRPr="007D1B57">
        <w:rPr>
          <w:rFonts w:ascii="Arial" w:hAnsi="Arial" w:cs="Arial"/>
          <w:sz w:val="24"/>
          <w:szCs w:val="24"/>
        </w:rPr>
        <w:t xml:space="preserve">: </w:t>
      </w:r>
      <w:r w:rsidRPr="00AB0FF5">
        <w:rPr>
          <w:rFonts w:ascii="Arial" w:hAnsi="Arial" w:cs="Arial"/>
          <w:b/>
          <w:bCs/>
          <w:sz w:val="24"/>
          <w:szCs w:val="24"/>
        </w:rPr>
        <w:t>To consider and approve code of conduct and punishment.</w:t>
      </w:r>
    </w:p>
    <w:p w:rsidR="00A96259" w:rsidRPr="00AB0FF5" w:rsidRDefault="00A96259" w:rsidP="00A96259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</w:p>
    <w:p w:rsidR="00A96259" w:rsidRPr="007D1B57" w:rsidRDefault="00537469" w:rsidP="00A96259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detailed discussion on the issue, the Board approved the</w:t>
      </w:r>
      <w:r w:rsidR="00A96259" w:rsidRPr="007D1B57">
        <w:rPr>
          <w:rFonts w:ascii="Arial" w:hAnsi="Arial" w:cs="Arial"/>
          <w:sz w:val="24"/>
          <w:szCs w:val="24"/>
        </w:rPr>
        <w:t xml:space="preserve"> </w:t>
      </w:r>
      <w:r w:rsidR="00A96259">
        <w:rPr>
          <w:rFonts w:ascii="Arial" w:hAnsi="Arial" w:cs="Arial"/>
          <w:sz w:val="24"/>
          <w:szCs w:val="24"/>
        </w:rPr>
        <w:t>C</w:t>
      </w:r>
      <w:r w:rsidR="00A96259" w:rsidRPr="007D1B57">
        <w:rPr>
          <w:rFonts w:ascii="Arial" w:hAnsi="Arial" w:cs="Arial"/>
          <w:sz w:val="24"/>
          <w:szCs w:val="24"/>
        </w:rPr>
        <w:t xml:space="preserve">ode of </w:t>
      </w:r>
      <w:r w:rsidR="00A96259">
        <w:rPr>
          <w:rFonts w:ascii="Arial" w:hAnsi="Arial" w:cs="Arial"/>
          <w:sz w:val="24"/>
          <w:szCs w:val="24"/>
        </w:rPr>
        <w:t>C</w:t>
      </w:r>
      <w:r w:rsidR="00A96259" w:rsidRPr="007D1B57">
        <w:rPr>
          <w:rFonts w:ascii="Arial" w:hAnsi="Arial" w:cs="Arial"/>
          <w:sz w:val="24"/>
          <w:szCs w:val="24"/>
        </w:rPr>
        <w:t xml:space="preserve">onduct </w:t>
      </w:r>
      <w:r w:rsidR="00A96259">
        <w:rPr>
          <w:rFonts w:ascii="Arial" w:hAnsi="Arial" w:cs="Arial"/>
          <w:sz w:val="24"/>
          <w:szCs w:val="24"/>
        </w:rPr>
        <w:t>&amp;</w:t>
      </w:r>
      <w:r w:rsidR="00A96259" w:rsidRPr="007D1B57">
        <w:rPr>
          <w:rFonts w:ascii="Arial" w:hAnsi="Arial" w:cs="Arial"/>
          <w:sz w:val="24"/>
          <w:szCs w:val="24"/>
        </w:rPr>
        <w:t xml:space="preserve"> </w:t>
      </w:r>
      <w:r w:rsidR="00A96259">
        <w:rPr>
          <w:rFonts w:ascii="Arial" w:hAnsi="Arial" w:cs="Arial"/>
          <w:sz w:val="24"/>
          <w:szCs w:val="24"/>
        </w:rPr>
        <w:t>P</w:t>
      </w:r>
      <w:r w:rsidR="00A96259" w:rsidRPr="007D1B57">
        <w:rPr>
          <w:rFonts w:ascii="Arial" w:hAnsi="Arial" w:cs="Arial"/>
          <w:sz w:val="24"/>
          <w:szCs w:val="24"/>
        </w:rPr>
        <w:t xml:space="preserve">unishment </w:t>
      </w:r>
      <w:proofErr w:type="gramStart"/>
      <w:r w:rsidR="00A96259">
        <w:rPr>
          <w:rFonts w:ascii="Arial" w:hAnsi="Arial" w:cs="Arial"/>
          <w:sz w:val="24"/>
          <w:szCs w:val="24"/>
        </w:rPr>
        <w:t>R</w:t>
      </w:r>
      <w:r w:rsidR="00A96259" w:rsidRPr="007D1B57">
        <w:rPr>
          <w:rFonts w:ascii="Arial" w:hAnsi="Arial" w:cs="Arial"/>
          <w:sz w:val="24"/>
          <w:szCs w:val="24"/>
        </w:rPr>
        <w:t>ule</w:t>
      </w:r>
      <w:r w:rsidR="00A96259">
        <w:rPr>
          <w:rFonts w:ascii="Arial" w:hAnsi="Arial" w:cs="Arial"/>
          <w:sz w:val="24"/>
          <w:szCs w:val="24"/>
        </w:rPr>
        <w:t>s</w:t>
      </w:r>
      <w:r w:rsidR="00A96259" w:rsidRPr="007D1B57">
        <w:rPr>
          <w:rFonts w:ascii="Arial" w:hAnsi="Arial" w:cs="Arial"/>
          <w:sz w:val="24"/>
          <w:szCs w:val="24"/>
        </w:rPr>
        <w:t xml:space="preserve">  for</w:t>
      </w:r>
      <w:proofErr w:type="gramEnd"/>
      <w:r w:rsidR="00A96259" w:rsidRPr="007D1B57">
        <w:rPr>
          <w:rFonts w:ascii="Arial" w:hAnsi="Arial" w:cs="Arial"/>
          <w:sz w:val="24"/>
          <w:szCs w:val="24"/>
        </w:rPr>
        <w:t xml:space="preserve"> the CCSD students</w:t>
      </w:r>
      <w:r w:rsidR="00514399">
        <w:rPr>
          <w:rFonts w:ascii="Arial" w:hAnsi="Arial" w:cs="Arial"/>
          <w:sz w:val="24"/>
          <w:szCs w:val="24"/>
        </w:rPr>
        <w:t>, as placed before it</w:t>
      </w:r>
      <w:r w:rsidR="00A96259" w:rsidRPr="007D1B5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A96259" w:rsidRDefault="00A96259" w:rsidP="00A9625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87A37" w:rsidRPr="00CE444E" w:rsidRDefault="00987A37" w:rsidP="00A96259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 No.05/1</w:t>
      </w:r>
      <w:r w:rsidR="00CE444E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: </w:t>
      </w:r>
      <w:r w:rsidRPr="00CE444E">
        <w:rPr>
          <w:rFonts w:ascii="Arial" w:hAnsi="Arial" w:cs="Arial"/>
          <w:b/>
          <w:bCs/>
          <w:sz w:val="24"/>
          <w:szCs w:val="24"/>
        </w:rPr>
        <w:t>To consider and approve the format of question paper for semester examination.</w:t>
      </w:r>
    </w:p>
    <w:p w:rsidR="00987A37" w:rsidRPr="00CE444E" w:rsidRDefault="00987A37" w:rsidP="00A96259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</w:p>
    <w:p w:rsidR="00987A37" w:rsidRDefault="00987A37" w:rsidP="00A96259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Board considered and approved the format of question paper for semester examination</w:t>
      </w:r>
      <w:r w:rsidR="00E311D1">
        <w:rPr>
          <w:rFonts w:ascii="Arial" w:hAnsi="Arial" w:cs="Arial"/>
          <w:sz w:val="24"/>
          <w:szCs w:val="24"/>
        </w:rPr>
        <w:t xml:space="preserve"> of CCSD students.</w:t>
      </w:r>
    </w:p>
    <w:p w:rsidR="00CE444E" w:rsidRDefault="00CE444E" w:rsidP="00A9625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23CDB" w:rsidRDefault="00CE444E" w:rsidP="00A96259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Item No.05/</w:t>
      </w:r>
      <w:proofErr w:type="gramStart"/>
      <w:r>
        <w:rPr>
          <w:rFonts w:ascii="Arial" w:hAnsi="Arial" w:cs="Arial"/>
          <w:sz w:val="24"/>
          <w:szCs w:val="24"/>
        </w:rPr>
        <w:t>17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E23CDB">
        <w:rPr>
          <w:rFonts w:ascii="Arial" w:hAnsi="Arial" w:cs="Arial"/>
          <w:b/>
          <w:bCs/>
          <w:sz w:val="24"/>
          <w:szCs w:val="24"/>
        </w:rPr>
        <w:t xml:space="preserve">To consider and approve the list of examiners for conducting </w:t>
      </w:r>
    </w:p>
    <w:p w:rsidR="00CE444E" w:rsidRPr="00E23CDB" w:rsidRDefault="00E23CDB" w:rsidP="00A96259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</w:t>
      </w:r>
      <w:proofErr w:type="gramStart"/>
      <w:r w:rsidR="00CE444E" w:rsidRPr="00E23CDB">
        <w:rPr>
          <w:rFonts w:ascii="Arial" w:hAnsi="Arial" w:cs="Arial"/>
          <w:b/>
          <w:bCs/>
          <w:sz w:val="24"/>
          <w:szCs w:val="24"/>
        </w:rPr>
        <w:t>examinations</w:t>
      </w:r>
      <w:proofErr w:type="gramEnd"/>
      <w:r w:rsidR="00CE444E" w:rsidRPr="00E23CDB">
        <w:rPr>
          <w:rFonts w:ascii="Arial" w:hAnsi="Arial" w:cs="Arial"/>
          <w:b/>
          <w:bCs/>
          <w:sz w:val="24"/>
          <w:szCs w:val="24"/>
        </w:rPr>
        <w:t xml:space="preserve"> of Community College students.</w:t>
      </w:r>
    </w:p>
    <w:p w:rsidR="00CE444E" w:rsidRPr="00E23CDB" w:rsidRDefault="00CE444E" w:rsidP="00A96259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</w:p>
    <w:p w:rsidR="00B158DC" w:rsidRDefault="00CE444E" w:rsidP="00A96259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Board considered and approved the list of examiners for conducting the examination of Community College students</w:t>
      </w:r>
      <w:r w:rsidR="00E23CDB">
        <w:rPr>
          <w:rFonts w:ascii="Arial" w:hAnsi="Arial" w:cs="Arial"/>
          <w:sz w:val="24"/>
          <w:szCs w:val="24"/>
        </w:rPr>
        <w:t>, as proposed in the agenda item</w:t>
      </w:r>
    </w:p>
    <w:p w:rsidR="00B158DC" w:rsidRDefault="00B158DC" w:rsidP="00A9625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2693F" w:rsidRDefault="00B158DC" w:rsidP="00B158DC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ended with a vote of thanks to the Chair.</w:t>
      </w:r>
    </w:p>
    <w:p w:rsidR="0092693F" w:rsidRDefault="0092693F" w:rsidP="00B158DC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</w:p>
    <w:p w:rsidR="0092693F" w:rsidRDefault="0092693F" w:rsidP="00B158DC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</w:p>
    <w:p w:rsidR="0092693F" w:rsidRPr="00F52D36" w:rsidRDefault="0092693F" w:rsidP="0092693F">
      <w:pPr>
        <w:pStyle w:val="NoSpacing"/>
        <w:ind w:left="5760"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F52D36">
        <w:rPr>
          <w:rFonts w:ascii="Arial" w:hAnsi="Arial" w:cs="Arial"/>
          <w:b/>
          <w:bCs/>
          <w:sz w:val="24"/>
          <w:szCs w:val="24"/>
        </w:rPr>
        <w:t>(Chairman)</w:t>
      </w:r>
    </w:p>
    <w:p w:rsidR="00CE444E" w:rsidRPr="00F52D36" w:rsidRDefault="0092693F" w:rsidP="0092693F">
      <w:pPr>
        <w:pStyle w:val="NoSpacing"/>
        <w:ind w:left="5760"/>
        <w:jc w:val="both"/>
        <w:rPr>
          <w:rFonts w:ascii="Arial" w:hAnsi="Arial" w:cs="Arial"/>
          <w:b/>
          <w:bCs/>
          <w:sz w:val="24"/>
          <w:szCs w:val="24"/>
        </w:rPr>
      </w:pPr>
      <w:r w:rsidRPr="00F52D36">
        <w:rPr>
          <w:rFonts w:ascii="Arial" w:hAnsi="Arial" w:cs="Arial"/>
          <w:b/>
          <w:bCs/>
          <w:sz w:val="24"/>
          <w:szCs w:val="24"/>
        </w:rPr>
        <w:t xml:space="preserve">Board of </w:t>
      </w:r>
      <w:proofErr w:type="gramStart"/>
      <w:r w:rsidRPr="00F52D36">
        <w:rPr>
          <w:rFonts w:ascii="Arial" w:hAnsi="Arial" w:cs="Arial"/>
          <w:b/>
          <w:bCs/>
          <w:sz w:val="24"/>
          <w:szCs w:val="24"/>
        </w:rPr>
        <w:t>Studies(</w:t>
      </w:r>
      <w:proofErr w:type="gramEnd"/>
      <w:r w:rsidRPr="00F52D36">
        <w:rPr>
          <w:rFonts w:ascii="Arial" w:hAnsi="Arial" w:cs="Arial"/>
          <w:b/>
          <w:bCs/>
          <w:sz w:val="24"/>
          <w:szCs w:val="24"/>
        </w:rPr>
        <w:t>CCSD)</w:t>
      </w:r>
      <w:r w:rsidR="00CE444E" w:rsidRPr="00F52D36">
        <w:rPr>
          <w:rFonts w:ascii="Arial" w:hAnsi="Arial" w:cs="Arial"/>
          <w:b/>
          <w:bCs/>
          <w:sz w:val="24"/>
          <w:szCs w:val="24"/>
        </w:rPr>
        <w:t>.</w:t>
      </w:r>
    </w:p>
    <w:p w:rsidR="00A96259" w:rsidRPr="00F52D36" w:rsidRDefault="00A96259" w:rsidP="00A96259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</w:p>
    <w:p w:rsidR="00DC6AB8" w:rsidRDefault="00DC6AB8">
      <w:r>
        <w:tab/>
      </w:r>
      <w:r>
        <w:tab/>
      </w:r>
      <w:r>
        <w:tab/>
      </w:r>
    </w:p>
    <w:sectPr w:rsidR="00DC6AB8" w:rsidSect="00453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3286"/>
    <w:rsid w:val="00030312"/>
    <w:rsid w:val="0005469A"/>
    <w:rsid w:val="000D39CA"/>
    <w:rsid w:val="002267DB"/>
    <w:rsid w:val="00235C29"/>
    <w:rsid w:val="00332BCC"/>
    <w:rsid w:val="003A367B"/>
    <w:rsid w:val="003D1213"/>
    <w:rsid w:val="00444B0B"/>
    <w:rsid w:val="00453D5A"/>
    <w:rsid w:val="00514399"/>
    <w:rsid w:val="00537469"/>
    <w:rsid w:val="00592CA1"/>
    <w:rsid w:val="00594665"/>
    <w:rsid w:val="005D1E9F"/>
    <w:rsid w:val="005D3AB8"/>
    <w:rsid w:val="00611B91"/>
    <w:rsid w:val="006968E2"/>
    <w:rsid w:val="006C6276"/>
    <w:rsid w:val="00795AD8"/>
    <w:rsid w:val="008364AE"/>
    <w:rsid w:val="0092693F"/>
    <w:rsid w:val="00947DCE"/>
    <w:rsid w:val="00971194"/>
    <w:rsid w:val="00987A37"/>
    <w:rsid w:val="009D3726"/>
    <w:rsid w:val="00A1619F"/>
    <w:rsid w:val="00A254E2"/>
    <w:rsid w:val="00A54C7D"/>
    <w:rsid w:val="00A832BD"/>
    <w:rsid w:val="00A96259"/>
    <w:rsid w:val="00B158DC"/>
    <w:rsid w:val="00B575F5"/>
    <w:rsid w:val="00BA5508"/>
    <w:rsid w:val="00BA6284"/>
    <w:rsid w:val="00BC17B0"/>
    <w:rsid w:val="00BC3286"/>
    <w:rsid w:val="00C02920"/>
    <w:rsid w:val="00C75881"/>
    <w:rsid w:val="00CE444E"/>
    <w:rsid w:val="00DC1863"/>
    <w:rsid w:val="00DC6AB8"/>
    <w:rsid w:val="00E23CDB"/>
    <w:rsid w:val="00E311D1"/>
    <w:rsid w:val="00E52235"/>
    <w:rsid w:val="00E60329"/>
    <w:rsid w:val="00EB03A6"/>
    <w:rsid w:val="00EE01E1"/>
    <w:rsid w:val="00F00E15"/>
    <w:rsid w:val="00F52D36"/>
    <w:rsid w:val="00F53833"/>
    <w:rsid w:val="00F84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86"/>
    <w:pPr>
      <w:spacing w:after="0" w:line="240" w:lineRule="auto"/>
      <w:ind w:right="-446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286"/>
    <w:pPr>
      <w:spacing w:after="0" w:line="240" w:lineRule="auto"/>
    </w:pPr>
    <w:rPr>
      <w:rFonts w:ascii="Times New Roman" w:eastAsia="Times New Roman" w:hAnsi="Times New Roman" w:cs="Times New Roman"/>
      <w:sz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C3286"/>
    <w:pPr>
      <w:spacing w:after="0" w:line="240" w:lineRule="auto"/>
    </w:pPr>
    <w:rPr>
      <w:rFonts w:eastAsiaTheme="minorEastAsia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7B2F4-F462-4379-BFC8-F29ABD1D5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YMCA</dc:creator>
  <cp:lastModifiedBy>YMCA</cp:lastModifiedBy>
  <cp:revision>50</cp:revision>
  <dcterms:created xsi:type="dcterms:W3CDTF">2019-01-21T08:56:00Z</dcterms:created>
  <dcterms:modified xsi:type="dcterms:W3CDTF">2019-01-22T12:13:00Z</dcterms:modified>
</cp:coreProperties>
</file>