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D3" w:rsidRPr="0049189C" w:rsidRDefault="00215BCF" w:rsidP="00F1397C">
      <w:pPr>
        <w:jc w:val="center"/>
        <w:rPr>
          <w:rFonts w:ascii="Times New Roman" w:hAnsi="Times New Roman" w:cs="Times New Roman"/>
          <w:b/>
          <w:sz w:val="28"/>
          <w:szCs w:val="28"/>
        </w:rPr>
      </w:pPr>
      <w:r w:rsidRPr="0049189C">
        <w:rPr>
          <w:rFonts w:ascii="Times New Roman" w:hAnsi="Times New Roman" w:cs="Times New Roman"/>
          <w:b/>
          <w:sz w:val="28"/>
          <w:szCs w:val="28"/>
        </w:rPr>
        <w:t>F</w:t>
      </w:r>
      <w:r w:rsidR="00F1397C" w:rsidRPr="0049189C">
        <w:rPr>
          <w:rFonts w:ascii="Times New Roman" w:hAnsi="Times New Roman" w:cs="Times New Roman"/>
          <w:b/>
          <w:sz w:val="28"/>
          <w:szCs w:val="28"/>
        </w:rPr>
        <w:t>UTURE PROSPECTS IN BFSI</w:t>
      </w:r>
    </w:p>
    <w:p w:rsidR="009E3E35" w:rsidRDefault="009E3E35" w:rsidP="0049189C">
      <w:pPr>
        <w:jc w:val="both"/>
        <w:rPr>
          <w:rFonts w:ascii="Times New Roman" w:hAnsi="Times New Roman" w:cs="Times New Roman"/>
          <w:sz w:val="24"/>
          <w:szCs w:val="24"/>
          <w:shd w:val="clear" w:color="auto" w:fill="FFFFFF"/>
        </w:rPr>
      </w:pPr>
      <w:r>
        <w:rPr>
          <w:rFonts w:ascii="Times New Roman" w:hAnsi="Times New Roman" w:cs="Times New Roman"/>
          <w:sz w:val="24"/>
          <w:szCs w:val="24"/>
        </w:rPr>
        <w:t>BFSI (</w:t>
      </w:r>
      <w:r w:rsidR="00F1397C" w:rsidRPr="0049189C">
        <w:rPr>
          <w:rFonts w:ascii="Times New Roman" w:hAnsi="Times New Roman" w:cs="Times New Roman"/>
          <w:sz w:val="24"/>
          <w:szCs w:val="24"/>
        </w:rPr>
        <w:t xml:space="preserve">Banking, </w:t>
      </w:r>
      <w:r>
        <w:rPr>
          <w:rFonts w:ascii="Times New Roman" w:hAnsi="Times New Roman" w:cs="Times New Roman"/>
          <w:sz w:val="24"/>
          <w:szCs w:val="24"/>
        </w:rPr>
        <w:t>Financial services and I</w:t>
      </w:r>
      <w:r w:rsidR="00F1397C" w:rsidRPr="0049189C">
        <w:rPr>
          <w:rFonts w:ascii="Times New Roman" w:hAnsi="Times New Roman" w:cs="Times New Roman"/>
          <w:sz w:val="24"/>
          <w:szCs w:val="24"/>
        </w:rPr>
        <w:t>nsurance</w:t>
      </w:r>
      <w:r>
        <w:rPr>
          <w:rFonts w:ascii="Times New Roman" w:hAnsi="Times New Roman" w:cs="Times New Roman"/>
          <w:sz w:val="24"/>
          <w:szCs w:val="24"/>
        </w:rPr>
        <w:t>)</w:t>
      </w:r>
      <w:r w:rsidR="00F1397C" w:rsidRPr="0049189C">
        <w:rPr>
          <w:rFonts w:ascii="Times New Roman" w:hAnsi="Times New Roman" w:cs="Times New Roman"/>
          <w:sz w:val="24"/>
          <w:szCs w:val="24"/>
        </w:rPr>
        <w:t xml:space="preserve"> is the industry’s umbrella term for companies that provide a range of such financial products or services. </w:t>
      </w:r>
      <w:r w:rsidRPr="0049189C">
        <w:rPr>
          <w:rFonts w:ascii="Times New Roman" w:hAnsi="Times New Roman" w:cs="Times New Roman"/>
          <w:sz w:val="24"/>
          <w:szCs w:val="24"/>
        </w:rPr>
        <w:t>Th</w:t>
      </w:r>
      <w:r>
        <w:rPr>
          <w:rFonts w:ascii="Times New Roman" w:hAnsi="Times New Roman" w:cs="Times New Roman"/>
          <w:sz w:val="24"/>
          <w:szCs w:val="24"/>
        </w:rPr>
        <w:t>ese include universal banks which</w:t>
      </w:r>
      <w:r w:rsidR="00F1397C" w:rsidRPr="0049189C">
        <w:rPr>
          <w:rFonts w:ascii="Times New Roman" w:hAnsi="Times New Roman" w:cs="Times New Roman"/>
          <w:sz w:val="24"/>
          <w:szCs w:val="24"/>
        </w:rPr>
        <w:t xml:space="preserve"> provide range of financial services and companies that operate in one or more financial sectors.</w:t>
      </w:r>
      <w:r w:rsidR="00F1397C" w:rsidRPr="0049189C">
        <w:rPr>
          <w:rFonts w:ascii="Times New Roman" w:hAnsi="Times New Roman" w:cs="Times New Roman"/>
          <w:sz w:val="24"/>
          <w:szCs w:val="24"/>
          <w:shd w:val="clear" w:color="auto" w:fill="FFFFFF"/>
        </w:rPr>
        <w:t xml:space="preserve"> BFSI plays a critical role in the global economy, ensuring financial stability, facilitating economic growth, and fostering financial inclusion. </w:t>
      </w:r>
    </w:p>
    <w:p w:rsidR="009E3E35" w:rsidRDefault="00F1397C" w:rsidP="0049189C">
      <w:pPr>
        <w:jc w:val="both"/>
        <w:rPr>
          <w:rFonts w:ascii="Times New Roman" w:hAnsi="Times New Roman" w:cs="Times New Roman"/>
          <w:sz w:val="24"/>
          <w:szCs w:val="24"/>
          <w:shd w:val="clear" w:color="auto" w:fill="FFFFFF"/>
        </w:rPr>
      </w:pPr>
      <w:r w:rsidRPr="0049189C">
        <w:rPr>
          <w:rFonts w:ascii="Times New Roman" w:hAnsi="Times New Roman" w:cs="Times New Roman"/>
          <w:sz w:val="24"/>
          <w:szCs w:val="24"/>
          <w:shd w:val="clear" w:color="auto" w:fill="FFFFFF"/>
        </w:rPr>
        <w:t xml:space="preserve">BFSI is a rapidly growing sector globally, offering abundant career opportunities and stability. </w:t>
      </w:r>
      <w:r w:rsidR="00215BCF" w:rsidRPr="0049189C">
        <w:rPr>
          <w:rFonts w:ascii="Times New Roman" w:hAnsi="Times New Roman" w:cs="Times New Roman"/>
          <w:sz w:val="24"/>
          <w:szCs w:val="24"/>
          <w:shd w:val="clear" w:color="auto" w:fill="FFFFFF"/>
        </w:rPr>
        <w:t xml:space="preserve">The size of the global BFSI security market was estimated at $37.9 billion in 2022 and is anticipated to reach $79.5 billion by 2030, growing at a CAGR of 9.7% from 2023 to 2030. </w:t>
      </w:r>
    </w:p>
    <w:p w:rsidR="0049189C" w:rsidRPr="0049189C" w:rsidRDefault="00215BCF" w:rsidP="0049189C">
      <w:pPr>
        <w:jc w:val="both"/>
        <w:rPr>
          <w:rFonts w:ascii="Times New Roman" w:hAnsi="Times New Roman" w:cs="Times New Roman"/>
          <w:sz w:val="24"/>
          <w:szCs w:val="24"/>
        </w:rPr>
      </w:pPr>
      <w:r w:rsidRPr="0049189C">
        <w:rPr>
          <w:rFonts w:ascii="Times New Roman" w:hAnsi="Times New Roman" w:cs="Times New Roman"/>
          <w:sz w:val="24"/>
          <w:szCs w:val="24"/>
          <w:shd w:val="clear" w:color="auto" w:fill="FFFFFF"/>
        </w:rPr>
        <w:t>Looking into 2024, the sector steps forward cautiously optimistic. Stable interest rate, a robust GDP, and declining inflation offer promising prospects fo</w:t>
      </w:r>
      <w:r w:rsidR="00992DF8" w:rsidRPr="0049189C">
        <w:rPr>
          <w:rFonts w:ascii="Times New Roman" w:hAnsi="Times New Roman" w:cs="Times New Roman"/>
          <w:sz w:val="24"/>
          <w:szCs w:val="24"/>
          <w:shd w:val="clear" w:color="auto" w:fill="FFFFFF"/>
        </w:rPr>
        <w:t>r lending and deposit activities.</w:t>
      </w:r>
      <w:r w:rsidRPr="0049189C">
        <w:rPr>
          <w:rFonts w:ascii="Times New Roman" w:hAnsi="Times New Roman" w:cs="Times New Roman"/>
          <w:sz w:val="24"/>
          <w:szCs w:val="24"/>
          <w:shd w:val="clear" w:color="auto" w:fill="FFFFFF"/>
        </w:rPr>
        <w:t xml:space="preserve"> The emphasis on technology and infrastructure presents avenues for growth </w:t>
      </w:r>
      <w:r w:rsidR="00992DF8" w:rsidRPr="0049189C">
        <w:rPr>
          <w:rFonts w:ascii="Times New Roman" w:hAnsi="Times New Roman" w:cs="Times New Roman"/>
          <w:sz w:val="24"/>
          <w:szCs w:val="24"/>
          <w:shd w:val="clear" w:color="auto" w:fill="FFFFFF"/>
        </w:rPr>
        <w:t>and expansion. This sector will grow rapidly driven by rising income, heightened government focus on financial inclusion and digital adoption.</w:t>
      </w:r>
      <w:r w:rsidR="002F1EC7" w:rsidRPr="0049189C">
        <w:rPr>
          <w:rFonts w:ascii="Times New Roman" w:hAnsi="Times New Roman" w:cs="Times New Roman"/>
          <w:sz w:val="24"/>
          <w:szCs w:val="24"/>
        </w:rPr>
        <w:t xml:space="preserve"> </w:t>
      </w:r>
    </w:p>
    <w:p w:rsidR="002F1EC7" w:rsidRPr="0049189C" w:rsidRDefault="00507B7F" w:rsidP="0049189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Several factors like</w:t>
      </w:r>
      <w:r w:rsidR="002F1EC7" w:rsidRPr="0049189C">
        <w:rPr>
          <w:rFonts w:ascii="Times New Roman" w:hAnsi="Times New Roman" w:cs="Times New Roman"/>
          <w:sz w:val="24"/>
          <w:szCs w:val="24"/>
          <w:shd w:val="clear" w:color="auto" w:fill="FFFFFF"/>
        </w:rPr>
        <w:t xml:space="preserve"> technological advancements, regulatory changes, market trends, and evolving consumer behaviors</w:t>
      </w:r>
      <w:r>
        <w:rPr>
          <w:rFonts w:ascii="Times New Roman" w:hAnsi="Times New Roman" w:cs="Times New Roman"/>
          <w:sz w:val="24"/>
          <w:szCs w:val="24"/>
          <w:shd w:val="clear" w:color="auto" w:fill="FFFFFF"/>
        </w:rPr>
        <w:t xml:space="preserve"> influence future prospects in BFSI</w:t>
      </w:r>
      <w:bookmarkStart w:id="0" w:name="_GoBack"/>
      <w:bookmarkEnd w:id="0"/>
      <w:r w:rsidR="002F1EC7" w:rsidRPr="0049189C">
        <w:rPr>
          <w:rFonts w:ascii="Times New Roman" w:hAnsi="Times New Roman" w:cs="Times New Roman"/>
          <w:sz w:val="24"/>
          <w:szCs w:val="24"/>
          <w:shd w:val="clear" w:color="auto" w:fill="FFFFFF"/>
        </w:rPr>
        <w:t>. Here are some key trends shaping the future of BFSI:</w:t>
      </w:r>
    </w:p>
    <w:p w:rsidR="002F1EC7" w:rsidRPr="0049189C" w:rsidRDefault="002F1EC7" w:rsidP="0049189C">
      <w:pPr>
        <w:numPr>
          <w:ilvl w:val="0"/>
          <w:numId w:val="2"/>
        </w:numPr>
        <w:jc w:val="both"/>
        <w:rPr>
          <w:rFonts w:ascii="Times New Roman" w:hAnsi="Times New Roman" w:cs="Times New Roman"/>
          <w:sz w:val="24"/>
          <w:szCs w:val="24"/>
          <w:shd w:val="clear" w:color="auto" w:fill="FFFFFF"/>
        </w:rPr>
      </w:pPr>
      <w:r w:rsidRPr="0049189C">
        <w:rPr>
          <w:rFonts w:ascii="Times New Roman" w:hAnsi="Times New Roman" w:cs="Times New Roman"/>
          <w:b/>
          <w:bCs/>
          <w:sz w:val="24"/>
          <w:szCs w:val="24"/>
          <w:shd w:val="clear" w:color="auto" w:fill="FFFFFF"/>
        </w:rPr>
        <w:t>Digital Transformation</w:t>
      </w:r>
      <w:r w:rsidRPr="0049189C">
        <w:rPr>
          <w:rFonts w:ascii="Times New Roman" w:hAnsi="Times New Roman" w:cs="Times New Roman"/>
          <w:sz w:val="24"/>
          <w:szCs w:val="24"/>
          <w:shd w:val="clear" w:color="auto" w:fill="FFFFFF"/>
        </w:rPr>
        <w:t xml:space="preserve">: The BFSI sector is undergoing a significant digital transformation, driven by technologies such as artificial intelligence (AI), machine learning (ML), </w:t>
      </w:r>
      <w:proofErr w:type="spellStart"/>
      <w:r w:rsidRPr="0049189C">
        <w:rPr>
          <w:rFonts w:ascii="Times New Roman" w:hAnsi="Times New Roman" w:cs="Times New Roman"/>
          <w:sz w:val="24"/>
          <w:szCs w:val="24"/>
          <w:shd w:val="clear" w:color="auto" w:fill="FFFFFF"/>
        </w:rPr>
        <w:t>blockchain</w:t>
      </w:r>
      <w:proofErr w:type="spellEnd"/>
      <w:r w:rsidRPr="0049189C">
        <w:rPr>
          <w:rFonts w:ascii="Times New Roman" w:hAnsi="Times New Roman" w:cs="Times New Roman"/>
          <w:sz w:val="24"/>
          <w:szCs w:val="24"/>
          <w:shd w:val="clear" w:color="auto" w:fill="FFFFFF"/>
        </w:rPr>
        <w:t>, and big data analytics. Digital channels are becoming the preferred means of interaction for customers, leading to increased investments in digital banking solutions, online payment platforms, and mobile banking apps.</w:t>
      </w:r>
    </w:p>
    <w:p w:rsidR="002F1EC7" w:rsidRPr="0049189C" w:rsidRDefault="002F1EC7" w:rsidP="0049189C">
      <w:pPr>
        <w:numPr>
          <w:ilvl w:val="0"/>
          <w:numId w:val="2"/>
        </w:numPr>
        <w:jc w:val="both"/>
        <w:rPr>
          <w:rFonts w:ascii="Times New Roman" w:hAnsi="Times New Roman" w:cs="Times New Roman"/>
          <w:sz w:val="24"/>
          <w:szCs w:val="24"/>
          <w:shd w:val="clear" w:color="auto" w:fill="FFFFFF"/>
        </w:rPr>
      </w:pPr>
      <w:r w:rsidRPr="0049189C">
        <w:rPr>
          <w:rFonts w:ascii="Times New Roman" w:hAnsi="Times New Roman" w:cs="Times New Roman"/>
          <w:b/>
          <w:bCs/>
          <w:sz w:val="24"/>
          <w:szCs w:val="24"/>
          <w:shd w:val="clear" w:color="auto" w:fill="FFFFFF"/>
        </w:rPr>
        <w:t>Fintech Disruption</w:t>
      </w:r>
      <w:r w:rsidRPr="0049189C">
        <w:rPr>
          <w:rFonts w:ascii="Times New Roman" w:hAnsi="Times New Roman" w:cs="Times New Roman"/>
          <w:sz w:val="24"/>
          <w:szCs w:val="24"/>
          <w:shd w:val="clear" w:color="auto" w:fill="FFFFFF"/>
        </w:rPr>
        <w:t>: Fintech companies are disrupting traditional banking and financial services by offering innovative solutions in areas such as payments, lending, wealth management, and insurance. Collaborations between traditional financial institutions and fintech startups are becoming more common as incumbents seek to leverage fintech capabilities to enhance their offerings and improve operational efficiency.</w:t>
      </w:r>
    </w:p>
    <w:p w:rsidR="002F1EC7" w:rsidRPr="0049189C" w:rsidRDefault="002F1EC7" w:rsidP="0049189C">
      <w:pPr>
        <w:numPr>
          <w:ilvl w:val="0"/>
          <w:numId w:val="2"/>
        </w:numPr>
        <w:jc w:val="both"/>
        <w:rPr>
          <w:rFonts w:ascii="Times New Roman" w:hAnsi="Times New Roman" w:cs="Times New Roman"/>
          <w:sz w:val="24"/>
          <w:szCs w:val="24"/>
          <w:shd w:val="clear" w:color="auto" w:fill="FFFFFF"/>
        </w:rPr>
      </w:pPr>
      <w:r w:rsidRPr="0049189C">
        <w:rPr>
          <w:rFonts w:ascii="Times New Roman" w:hAnsi="Times New Roman" w:cs="Times New Roman"/>
          <w:b/>
          <w:bCs/>
          <w:sz w:val="24"/>
          <w:szCs w:val="24"/>
          <w:shd w:val="clear" w:color="auto" w:fill="FFFFFF"/>
        </w:rPr>
        <w:t>Data Analytics and Personalization</w:t>
      </w:r>
      <w:r w:rsidRPr="0049189C">
        <w:rPr>
          <w:rFonts w:ascii="Times New Roman" w:hAnsi="Times New Roman" w:cs="Times New Roman"/>
          <w:sz w:val="24"/>
          <w:szCs w:val="24"/>
          <w:shd w:val="clear" w:color="auto" w:fill="FFFFFF"/>
        </w:rPr>
        <w:t>: BFSI firms are increasingly leveraging data analytics to gain insights into customer behavior, identify trends, and offer personalized products and services. By harnessing the power of big data, firms can improve risk management, enhance customer experience, and drive business growth.</w:t>
      </w:r>
    </w:p>
    <w:p w:rsidR="002F1EC7" w:rsidRPr="0049189C" w:rsidRDefault="002F1EC7" w:rsidP="0049189C">
      <w:pPr>
        <w:numPr>
          <w:ilvl w:val="0"/>
          <w:numId w:val="2"/>
        </w:numPr>
        <w:jc w:val="both"/>
        <w:rPr>
          <w:rFonts w:ascii="Times New Roman" w:hAnsi="Times New Roman" w:cs="Times New Roman"/>
          <w:sz w:val="24"/>
          <w:szCs w:val="24"/>
          <w:shd w:val="clear" w:color="auto" w:fill="FFFFFF"/>
        </w:rPr>
      </w:pPr>
      <w:r w:rsidRPr="0049189C">
        <w:rPr>
          <w:rFonts w:ascii="Times New Roman" w:hAnsi="Times New Roman" w:cs="Times New Roman"/>
          <w:b/>
          <w:bCs/>
          <w:sz w:val="24"/>
          <w:szCs w:val="24"/>
          <w:shd w:val="clear" w:color="auto" w:fill="FFFFFF"/>
        </w:rPr>
        <w:t>Regulatory Compliance</w:t>
      </w:r>
      <w:r w:rsidRPr="0049189C">
        <w:rPr>
          <w:rFonts w:ascii="Times New Roman" w:hAnsi="Times New Roman" w:cs="Times New Roman"/>
          <w:sz w:val="24"/>
          <w:szCs w:val="24"/>
          <w:shd w:val="clear" w:color="auto" w:fill="FFFFFF"/>
        </w:rPr>
        <w:t>: Regulatory compliance remains a key challenge for the BFSI sector, with stringent regulations aimed at ensuring financial stability, consumer protection, and data security. Firms need to continuously adapt to changing regulatory requirements, which can impact their operations, risk management practices, and technology investments.</w:t>
      </w:r>
    </w:p>
    <w:p w:rsidR="002F1EC7" w:rsidRPr="0049189C" w:rsidRDefault="002F1EC7" w:rsidP="0049189C">
      <w:pPr>
        <w:numPr>
          <w:ilvl w:val="0"/>
          <w:numId w:val="2"/>
        </w:numPr>
        <w:jc w:val="both"/>
        <w:rPr>
          <w:rFonts w:ascii="Times New Roman" w:hAnsi="Times New Roman" w:cs="Times New Roman"/>
          <w:sz w:val="24"/>
          <w:szCs w:val="24"/>
          <w:shd w:val="clear" w:color="auto" w:fill="FFFFFF"/>
        </w:rPr>
      </w:pPr>
      <w:r w:rsidRPr="0049189C">
        <w:rPr>
          <w:rFonts w:ascii="Times New Roman" w:hAnsi="Times New Roman" w:cs="Times New Roman"/>
          <w:b/>
          <w:bCs/>
          <w:sz w:val="24"/>
          <w:szCs w:val="24"/>
          <w:shd w:val="clear" w:color="auto" w:fill="FFFFFF"/>
        </w:rPr>
        <w:t>Cybersecurity</w:t>
      </w:r>
      <w:r w:rsidRPr="0049189C">
        <w:rPr>
          <w:rFonts w:ascii="Times New Roman" w:hAnsi="Times New Roman" w:cs="Times New Roman"/>
          <w:sz w:val="24"/>
          <w:szCs w:val="24"/>
          <w:shd w:val="clear" w:color="auto" w:fill="FFFFFF"/>
        </w:rPr>
        <w:t xml:space="preserve">: As the BFSI sector becomes more reliant on digital technologies, cybersecurity threats continue to evolve, posing significant risks to financial institutions </w:t>
      </w:r>
      <w:r w:rsidRPr="0049189C">
        <w:rPr>
          <w:rFonts w:ascii="Times New Roman" w:hAnsi="Times New Roman" w:cs="Times New Roman"/>
          <w:sz w:val="24"/>
          <w:szCs w:val="24"/>
          <w:shd w:val="clear" w:color="auto" w:fill="FFFFFF"/>
        </w:rPr>
        <w:lastRenderedPageBreak/>
        <w:t>and their customers. Ensuring robust cybersecurity measures is essential to protect sensitive financial data, prevent fraud, and maintain customer trust.</w:t>
      </w:r>
    </w:p>
    <w:p w:rsidR="002F1EC7" w:rsidRPr="0049189C" w:rsidRDefault="002F1EC7" w:rsidP="0049189C">
      <w:pPr>
        <w:numPr>
          <w:ilvl w:val="0"/>
          <w:numId w:val="2"/>
        </w:numPr>
        <w:jc w:val="both"/>
        <w:rPr>
          <w:rFonts w:ascii="Times New Roman" w:hAnsi="Times New Roman" w:cs="Times New Roman"/>
          <w:sz w:val="24"/>
          <w:szCs w:val="24"/>
          <w:shd w:val="clear" w:color="auto" w:fill="FFFFFF"/>
        </w:rPr>
      </w:pPr>
      <w:r w:rsidRPr="0049189C">
        <w:rPr>
          <w:rFonts w:ascii="Times New Roman" w:hAnsi="Times New Roman" w:cs="Times New Roman"/>
          <w:b/>
          <w:bCs/>
          <w:sz w:val="24"/>
          <w:szCs w:val="24"/>
          <w:shd w:val="clear" w:color="auto" w:fill="FFFFFF"/>
        </w:rPr>
        <w:t>Sustainability and ESG Investing</w:t>
      </w:r>
      <w:r w:rsidRPr="0049189C">
        <w:rPr>
          <w:rFonts w:ascii="Times New Roman" w:hAnsi="Times New Roman" w:cs="Times New Roman"/>
          <w:sz w:val="24"/>
          <w:szCs w:val="24"/>
          <w:shd w:val="clear" w:color="auto" w:fill="FFFFFF"/>
        </w:rPr>
        <w:t>: There is a growing emphasis on environmental, social, and governance (ESG) factors in investment decisions, with investors increasingly seeking sustainable and socially responsible investment opportunities. BFSI firms are responding by integrating ESG considerations into their investment strategies and product offerings.</w:t>
      </w:r>
    </w:p>
    <w:p w:rsidR="002F1EC7" w:rsidRPr="0049189C" w:rsidRDefault="002F1EC7" w:rsidP="0049189C">
      <w:pPr>
        <w:numPr>
          <w:ilvl w:val="0"/>
          <w:numId w:val="2"/>
        </w:numPr>
        <w:jc w:val="both"/>
        <w:rPr>
          <w:rFonts w:ascii="Times New Roman" w:hAnsi="Times New Roman" w:cs="Times New Roman"/>
          <w:sz w:val="24"/>
          <w:szCs w:val="24"/>
          <w:shd w:val="clear" w:color="auto" w:fill="FFFFFF"/>
        </w:rPr>
      </w:pPr>
      <w:r w:rsidRPr="0049189C">
        <w:rPr>
          <w:rFonts w:ascii="Times New Roman" w:hAnsi="Times New Roman" w:cs="Times New Roman"/>
          <w:b/>
          <w:bCs/>
          <w:sz w:val="24"/>
          <w:szCs w:val="24"/>
          <w:shd w:val="clear" w:color="auto" w:fill="FFFFFF"/>
        </w:rPr>
        <w:t>Expansion into Emerging Markets</w:t>
      </w:r>
      <w:r w:rsidRPr="0049189C">
        <w:rPr>
          <w:rFonts w:ascii="Times New Roman" w:hAnsi="Times New Roman" w:cs="Times New Roman"/>
          <w:sz w:val="24"/>
          <w:szCs w:val="24"/>
          <w:shd w:val="clear" w:color="auto" w:fill="FFFFFF"/>
        </w:rPr>
        <w:t>: With saturated markets in developed economies, BFSI firms are increasingly looking to expand into emerging markets where there is untapped potential for growth. Emerging economies offer opportunities for financial inclusion, infrastructure development, and expanding customer bases.</w:t>
      </w:r>
    </w:p>
    <w:p w:rsidR="002F1EC7" w:rsidRPr="0049189C" w:rsidRDefault="002F1EC7" w:rsidP="0049189C">
      <w:pPr>
        <w:jc w:val="both"/>
        <w:rPr>
          <w:rFonts w:ascii="Times New Roman" w:hAnsi="Times New Roman" w:cs="Times New Roman"/>
          <w:sz w:val="24"/>
          <w:szCs w:val="24"/>
          <w:shd w:val="clear" w:color="auto" w:fill="FFFFFF"/>
        </w:rPr>
      </w:pPr>
      <w:r w:rsidRPr="0049189C">
        <w:rPr>
          <w:rFonts w:ascii="Times New Roman" w:hAnsi="Times New Roman" w:cs="Times New Roman"/>
          <w:sz w:val="24"/>
          <w:szCs w:val="24"/>
          <w:shd w:val="clear" w:color="auto" w:fill="FFFFFF"/>
        </w:rPr>
        <w:t>Overall, the future of the BFSI sector is characterized by rapid technological innovation, shifting consumer preferences, regulatory dynamics, and global market trends. Firms that can adapt to these changes, embrace digital transformation, and prioritize customer-centricity are likely to thrive in the evolving landscape.</w:t>
      </w:r>
      <w:r w:rsidR="0049189C">
        <w:rPr>
          <w:rFonts w:ascii="Times New Roman" w:hAnsi="Times New Roman" w:cs="Times New Roman"/>
          <w:sz w:val="24"/>
          <w:szCs w:val="24"/>
          <w:shd w:val="clear" w:color="auto" w:fill="FFFFFF"/>
        </w:rPr>
        <w:t xml:space="preserve"> By harnessing the power of technology, fostering collaboration, and fostering a culture of innovation, the BFSI sector can size the opportunities of tomorrow while addressing the challenges of today.</w:t>
      </w:r>
    </w:p>
    <w:p w:rsidR="002F1EC7" w:rsidRPr="0049189C" w:rsidRDefault="002F1EC7" w:rsidP="0049189C">
      <w:pPr>
        <w:jc w:val="both"/>
        <w:rPr>
          <w:rFonts w:ascii="Times New Roman" w:hAnsi="Times New Roman" w:cs="Times New Roman"/>
          <w:vanish/>
          <w:sz w:val="24"/>
          <w:szCs w:val="24"/>
          <w:shd w:val="clear" w:color="auto" w:fill="FFFFFF"/>
        </w:rPr>
      </w:pPr>
      <w:r w:rsidRPr="0049189C">
        <w:rPr>
          <w:rFonts w:ascii="Times New Roman" w:hAnsi="Times New Roman" w:cs="Times New Roman"/>
          <w:vanish/>
          <w:sz w:val="24"/>
          <w:szCs w:val="24"/>
          <w:shd w:val="clear" w:color="auto" w:fill="FFFFFF"/>
        </w:rPr>
        <w:t>Top of Form</w:t>
      </w:r>
    </w:p>
    <w:p w:rsidR="00F1397C" w:rsidRPr="0049189C" w:rsidRDefault="00F1397C" w:rsidP="0049189C">
      <w:pPr>
        <w:jc w:val="both"/>
        <w:rPr>
          <w:rFonts w:ascii="Times New Roman" w:hAnsi="Times New Roman" w:cs="Times New Roman"/>
          <w:sz w:val="24"/>
          <w:szCs w:val="24"/>
          <w:shd w:val="clear" w:color="auto" w:fill="FFFFFF"/>
        </w:rPr>
      </w:pPr>
    </w:p>
    <w:p w:rsidR="002F1EC7" w:rsidRPr="0049189C" w:rsidRDefault="002F1EC7" w:rsidP="0049189C">
      <w:pPr>
        <w:jc w:val="both"/>
        <w:rPr>
          <w:rFonts w:ascii="Times New Roman" w:hAnsi="Times New Roman" w:cs="Times New Roman"/>
          <w:sz w:val="24"/>
          <w:szCs w:val="24"/>
          <w:shd w:val="clear" w:color="auto" w:fill="FFFFFF"/>
        </w:rPr>
      </w:pPr>
    </w:p>
    <w:p w:rsidR="002F1EC7" w:rsidRPr="0049189C" w:rsidRDefault="002F1EC7" w:rsidP="0049189C">
      <w:pPr>
        <w:jc w:val="both"/>
        <w:rPr>
          <w:rFonts w:ascii="Times New Roman" w:hAnsi="Times New Roman" w:cs="Times New Roman"/>
          <w:sz w:val="24"/>
          <w:szCs w:val="24"/>
        </w:rPr>
      </w:pPr>
    </w:p>
    <w:p w:rsidR="00F1397C" w:rsidRPr="0049189C" w:rsidRDefault="00F1397C" w:rsidP="0049189C">
      <w:pPr>
        <w:jc w:val="both"/>
        <w:rPr>
          <w:rFonts w:ascii="Times New Roman" w:hAnsi="Times New Roman" w:cs="Times New Roman"/>
          <w:b/>
          <w:sz w:val="24"/>
          <w:szCs w:val="24"/>
        </w:rPr>
      </w:pPr>
    </w:p>
    <w:sectPr w:rsidR="00F1397C" w:rsidRPr="00491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D16C5"/>
    <w:multiLevelType w:val="multilevel"/>
    <w:tmpl w:val="5C348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261FDA"/>
    <w:multiLevelType w:val="multilevel"/>
    <w:tmpl w:val="59382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7C"/>
    <w:rsid w:val="00215BCF"/>
    <w:rsid w:val="002F1EC7"/>
    <w:rsid w:val="004753D3"/>
    <w:rsid w:val="0049189C"/>
    <w:rsid w:val="00507B7F"/>
    <w:rsid w:val="00992DF8"/>
    <w:rsid w:val="009E3E35"/>
    <w:rsid w:val="00EA0DBA"/>
    <w:rsid w:val="00F1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E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1EC7"/>
    <w:rPr>
      <w:b/>
      <w:bCs/>
    </w:rPr>
  </w:style>
  <w:style w:type="paragraph" w:styleId="z-TopofForm">
    <w:name w:val="HTML Top of Form"/>
    <w:basedOn w:val="Normal"/>
    <w:next w:val="Normal"/>
    <w:link w:val="z-TopofFormChar"/>
    <w:hidden/>
    <w:uiPriority w:val="99"/>
    <w:semiHidden/>
    <w:unhideWhenUsed/>
    <w:rsid w:val="002F1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F1EC7"/>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E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1EC7"/>
    <w:rPr>
      <w:b/>
      <w:bCs/>
    </w:rPr>
  </w:style>
  <w:style w:type="paragraph" w:styleId="z-TopofForm">
    <w:name w:val="HTML Top of Form"/>
    <w:basedOn w:val="Normal"/>
    <w:next w:val="Normal"/>
    <w:link w:val="z-TopofFormChar"/>
    <w:hidden/>
    <w:uiPriority w:val="99"/>
    <w:semiHidden/>
    <w:unhideWhenUsed/>
    <w:rsid w:val="002F1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F1EC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5371">
      <w:bodyDiv w:val="1"/>
      <w:marLeft w:val="0"/>
      <w:marRight w:val="0"/>
      <w:marTop w:val="0"/>
      <w:marBottom w:val="0"/>
      <w:divBdr>
        <w:top w:val="none" w:sz="0" w:space="0" w:color="auto"/>
        <w:left w:val="none" w:sz="0" w:space="0" w:color="auto"/>
        <w:bottom w:val="none" w:sz="0" w:space="0" w:color="auto"/>
        <w:right w:val="none" w:sz="0" w:space="0" w:color="auto"/>
      </w:divBdr>
      <w:divsChild>
        <w:div w:id="812138221">
          <w:marLeft w:val="0"/>
          <w:marRight w:val="0"/>
          <w:marTop w:val="0"/>
          <w:marBottom w:val="0"/>
          <w:divBdr>
            <w:top w:val="single" w:sz="2" w:space="0" w:color="E3E3E3"/>
            <w:left w:val="single" w:sz="2" w:space="0" w:color="E3E3E3"/>
            <w:bottom w:val="single" w:sz="2" w:space="0" w:color="E3E3E3"/>
            <w:right w:val="single" w:sz="2" w:space="0" w:color="E3E3E3"/>
          </w:divBdr>
          <w:divsChild>
            <w:div w:id="1256749913">
              <w:marLeft w:val="0"/>
              <w:marRight w:val="0"/>
              <w:marTop w:val="0"/>
              <w:marBottom w:val="0"/>
              <w:divBdr>
                <w:top w:val="single" w:sz="2" w:space="0" w:color="E3E3E3"/>
                <w:left w:val="single" w:sz="2" w:space="0" w:color="E3E3E3"/>
                <w:bottom w:val="single" w:sz="2" w:space="0" w:color="E3E3E3"/>
                <w:right w:val="single" w:sz="2" w:space="0" w:color="E3E3E3"/>
              </w:divBdr>
              <w:divsChild>
                <w:div w:id="1251425723">
                  <w:marLeft w:val="0"/>
                  <w:marRight w:val="0"/>
                  <w:marTop w:val="0"/>
                  <w:marBottom w:val="0"/>
                  <w:divBdr>
                    <w:top w:val="single" w:sz="2" w:space="0" w:color="E3E3E3"/>
                    <w:left w:val="single" w:sz="2" w:space="0" w:color="E3E3E3"/>
                    <w:bottom w:val="single" w:sz="2" w:space="0" w:color="E3E3E3"/>
                    <w:right w:val="single" w:sz="2" w:space="0" w:color="E3E3E3"/>
                  </w:divBdr>
                  <w:divsChild>
                    <w:div w:id="1370835355">
                      <w:marLeft w:val="0"/>
                      <w:marRight w:val="0"/>
                      <w:marTop w:val="0"/>
                      <w:marBottom w:val="0"/>
                      <w:divBdr>
                        <w:top w:val="single" w:sz="2" w:space="0" w:color="E3E3E3"/>
                        <w:left w:val="single" w:sz="2" w:space="0" w:color="E3E3E3"/>
                        <w:bottom w:val="single" w:sz="2" w:space="0" w:color="E3E3E3"/>
                        <w:right w:val="single" w:sz="2" w:space="0" w:color="E3E3E3"/>
                      </w:divBdr>
                      <w:divsChild>
                        <w:div w:id="1336803457">
                          <w:marLeft w:val="0"/>
                          <w:marRight w:val="0"/>
                          <w:marTop w:val="0"/>
                          <w:marBottom w:val="0"/>
                          <w:divBdr>
                            <w:top w:val="single" w:sz="2" w:space="0" w:color="E3E3E3"/>
                            <w:left w:val="single" w:sz="2" w:space="0" w:color="E3E3E3"/>
                            <w:bottom w:val="single" w:sz="2" w:space="0" w:color="E3E3E3"/>
                            <w:right w:val="single" w:sz="2" w:space="0" w:color="E3E3E3"/>
                          </w:divBdr>
                          <w:divsChild>
                            <w:div w:id="1549533326">
                              <w:marLeft w:val="0"/>
                              <w:marRight w:val="0"/>
                              <w:marTop w:val="0"/>
                              <w:marBottom w:val="0"/>
                              <w:divBdr>
                                <w:top w:val="single" w:sz="2" w:space="0" w:color="E3E3E3"/>
                                <w:left w:val="single" w:sz="2" w:space="0" w:color="E3E3E3"/>
                                <w:bottom w:val="single" w:sz="2" w:space="0" w:color="E3E3E3"/>
                                <w:right w:val="single" w:sz="2" w:space="0" w:color="E3E3E3"/>
                              </w:divBdr>
                              <w:divsChild>
                                <w:div w:id="667952066">
                                  <w:marLeft w:val="0"/>
                                  <w:marRight w:val="0"/>
                                  <w:marTop w:val="100"/>
                                  <w:marBottom w:val="100"/>
                                  <w:divBdr>
                                    <w:top w:val="single" w:sz="2" w:space="0" w:color="E3E3E3"/>
                                    <w:left w:val="single" w:sz="2" w:space="0" w:color="E3E3E3"/>
                                    <w:bottom w:val="single" w:sz="2" w:space="0" w:color="E3E3E3"/>
                                    <w:right w:val="single" w:sz="2" w:space="0" w:color="E3E3E3"/>
                                  </w:divBdr>
                                  <w:divsChild>
                                    <w:div w:id="1482576255">
                                      <w:marLeft w:val="0"/>
                                      <w:marRight w:val="0"/>
                                      <w:marTop w:val="0"/>
                                      <w:marBottom w:val="0"/>
                                      <w:divBdr>
                                        <w:top w:val="single" w:sz="2" w:space="0" w:color="E3E3E3"/>
                                        <w:left w:val="single" w:sz="2" w:space="0" w:color="E3E3E3"/>
                                        <w:bottom w:val="single" w:sz="2" w:space="0" w:color="E3E3E3"/>
                                        <w:right w:val="single" w:sz="2" w:space="0" w:color="E3E3E3"/>
                                      </w:divBdr>
                                      <w:divsChild>
                                        <w:div w:id="1467964978">
                                          <w:marLeft w:val="0"/>
                                          <w:marRight w:val="0"/>
                                          <w:marTop w:val="0"/>
                                          <w:marBottom w:val="0"/>
                                          <w:divBdr>
                                            <w:top w:val="single" w:sz="2" w:space="0" w:color="E3E3E3"/>
                                            <w:left w:val="single" w:sz="2" w:space="0" w:color="E3E3E3"/>
                                            <w:bottom w:val="single" w:sz="2" w:space="0" w:color="E3E3E3"/>
                                            <w:right w:val="single" w:sz="2" w:space="0" w:color="E3E3E3"/>
                                          </w:divBdr>
                                          <w:divsChild>
                                            <w:div w:id="881551213">
                                              <w:marLeft w:val="0"/>
                                              <w:marRight w:val="0"/>
                                              <w:marTop w:val="0"/>
                                              <w:marBottom w:val="0"/>
                                              <w:divBdr>
                                                <w:top w:val="single" w:sz="2" w:space="0" w:color="E3E3E3"/>
                                                <w:left w:val="single" w:sz="2" w:space="0" w:color="E3E3E3"/>
                                                <w:bottom w:val="single" w:sz="2" w:space="0" w:color="E3E3E3"/>
                                                <w:right w:val="single" w:sz="2" w:space="0" w:color="E3E3E3"/>
                                              </w:divBdr>
                                              <w:divsChild>
                                                <w:div w:id="712000748">
                                                  <w:marLeft w:val="0"/>
                                                  <w:marRight w:val="0"/>
                                                  <w:marTop w:val="0"/>
                                                  <w:marBottom w:val="0"/>
                                                  <w:divBdr>
                                                    <w:top w:val="single" w:sz="2" w:space="0" w:color="E3E3E3"/>
                                                    <w:left w:val="single" w:sz="2" w:space="0" w:color="E3E3E3"/>
                                                    <w:bottom w:val="single" w:sz="2" w:space="0" w:color="E3E3E3"/>
                                                    <w:right w:val="single" w:sz="2" w:space="0" w:color="E3E3E3"/>
                                                  </w:divBdr>
                                                  <w:divsChild>
                                                    <w:div w:id="1128742881">
                                                      <w:marLeft w:val="0"/>
                                                      <w:marRight w:val="0"/>
                                                      <w:marTop w:val="0"/>
                                                      <w:marBottom w:val="0"/>
                                                      <w:divBdr>
                                                        <w:top w:val="single" w:sz="2" w:space="0" w:color="E3E3E3"/>
                                                        <w:left w:val="single" w:sz="2" w:space="0" w:color="E3E3E3"/>
                                                        <w:bottom w:val="single" w:sz="2" w:space="0" w:color="E3E3E3"/>
                                                        <w:right w:val="single" w:sz="2" w:space="0" w:color="E3E3E3"/>
                                                      </w:divBdr>
                                                      <w:divsChild>
                                                        <w:div w:id="1978293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44915445">
          <w:marLeft w:val="0"/>
          <w:marRight w:val="0"/>
          <w:marTop w:val="0"/>
          <w:marBottom w:val="0"/>
          <w:divBdr>
            <w:top w:val="none" w:sz="0" w:space="0" w:color="auto"/>
            <w:left w:val="none" w:sz="0" w:space="0" w:color="auto"/>
            <w:bottom w:val="none" w:sz="0" w:space="0" w:color="auto"/>
            <w:right w:val="none" w:sz="0" w:space="0" w:color="auto"/>
          </w:divBdr>
        </w:div>
      </w:divsChild>
    </w:div>
    <w:div w:id="1060447335">
      <w:bodyDiv w:val="1"/>
      <w:marLeft w:val="0"/>
      <w:marRight w:val="0"/>
      <w:marTop w:val="0"/>
      <w:marBottom w:val="0"/>
      <w:divBdr>
        <w:top w:val="none" w:sz="0" w:space="0" w:color="auto"/>
        <w:left w:val="none" w:sz="0" w:space="0" w:color="auto"/>
        <w:bottom w:val="none" w:sz="0" w:space="0" w:color="auto"/>
        <w:right w:val="none" w:sz="0" w:space="0" w:color="auto"/>
      </w:divBdr>
      <w:divsChild>
        <w:div w:id="1088960680">
          <w:marLeft w:val="0"/>
          <w:marRight w:val="0"/>
          <w:marTop w:val="0"/>
          <w:marBottom w:val="0"/>
          <w:divBdr>
            <w:top w:val="single" w:sz="2" w:space="0" w:color="E3E3E3"/>
            <w:left w:val="single" w:sz="2" w:space="0" w:color="E3E3E3"/>
            <w:bottom w:val="single" w:sz="2" w:space="0" w:color="E3E3E3"/>
            <w:right w:val="single" w:sz="2" w:space="0" w:color="E3E3E3"/>
          </w:divBdr>
          <w:divsChild>
            <w:div w:id="1064908428">
              <w:marLeft w:val="0"/>
              <w:marRight w:val="0"/>
              <w:marTop w:val="0"/>
              <w:marBottom w:val="0"/>
              <w:divBdr>
                <w:top w:val="single" w:sz="2" w:space="0" w:color="E3E3E3"/>
                <w:left w:val="single" w:sz="2" w:space="0" w:color="E3E3E3"/>
                <w:bottom w:val="single" w:sz="2" w:space="0" w:color="E3E3E3"/>
                <w:right w:val="single" w:sz="2" w:space="0" w:color="E3E3E3"/>
              </w:divBdr>
              <w:divsChild>
                <w:div w:id="1797597442">
                  <w:marLeft w:val="0"/>
                  <w:marRight w:val="0"/>
                  <w:marTop w:val="0"/>
                  <w:marBottom w:val="0"/>
                  <w:divBdr>
                    <w:top w:val="single" w:sz="2" w:space="0" w:color="E3E3E3"/>
                    <w:left w:val="single" w:sz="2" w:space="0" w:color="E3E3E3"/>
                    <w:bottom w:val="single" w:sz="2" w:space="0" w:color="E3E3E3"/>
                    <w:right w:val="single" w:sz="2" w:space="0" w:color="E3E3E3"/>
                  </w:divBdr>
                  <w:divsChild>
                    <w:div w:id="1597591584">
                      <w:marLeft w:val="0"/>
                      <w:marRight w:val="0"/>
                      <w:marTop w:val="0"/>
                      <w:marBottom w:val="0"/>
                      <w:divBdr>
                        <w:top w:val="single" w:sz="2" w:space="0" w:color="E3E3E3"/>
                        <w:left w:val="single" w:sz="2" w:space="0" w:color="E3E3E3"/>
                        <w:bottom w:val="single" w:sz="2" w:space="0" w:color="E3E3E3"/>
                        <w:right w:val="single" w:sz="2" w:space="0" w:color="E3E3E3"/>
                      </w:divBdr>
                      <w:divsChild>
                        <w:div w:id="1817184559">
                          <w:marLeft w:val="0"/>
                          <w:marRight w:val="0"/>
                          <w:marTop w:val="0"/>
                          <w:marBottom w:val="0"/>
                          <w:divBdr>
                            <w:top w:val="single" w:sz="2" w:space="0" w:color="E3E3E3"/>
                            <w:left w:val="single" w:sz="2" w:space="0" w:color="E3E3E3"/>
                            <w:bottom w:val="single" w:sz="2" w:space="0" w:color="E3E3E3"/>
                            <w:right w:val="single" w:sz="2" w:space="0" w:color="E3E3E3"/>
                          </w:divBdr>
                          <w:divsChild>
                            <w:div w:id="1032996261">
                              <w:marLeft w:val="0"/>
                              <w:marRight w:val="0"/>
                              <w:marTop w:val="0"/>
                              <w:marBottom w:val="0"/>
                              <w:divBdr>
                                <w:top w:val="single" w:sz="2" w:space="0" w:color="E3E3E3"/>
                                <w:left w:val="single" w:sz="2" w:space="0" w:color="E3E3E3"/>
                                <w:bottom w:val="single" w:sz="2" w:space="0" w:color="E3E3E3"/>
                                <w:right w:val="single" w:sz="2" w:space="0" w:color="E3E3E3"/>
                              </w:divBdr>
                              <w:divsChild>
                                <w:div w:id="750198254">
                                  <w:marLeft w:val="0"/>
                                  <w:marRight w:val="0"/>
                                  <w:marTop w:val="100"/>
                                  <w:marBottom w:val="100"/>
                                  <w:divBdr>
                                    <w:top w:val="single" w:sz="2" w:space="0" w:color="E3E3E3"/>
                                    <w:left w:val="single" w:sz="2" w:space="0" w:color="E3E3E3"/>
                                    <w:bottom w:val="single" w:sz="2" w:space="0" w:color="E3E3E3"/>
                                    <w:right w:val="single" w:sz="2" w:space="0" w:color="E3E3E3"/>
                                  </w:divBdr>
                                  <w:divsChild>
                                    <w:div w:id="1301693713">
                                      <w:marLeft w:val="0"/>
                                      <w:marRight w:val="0"/>
                                      <w:marTop w:val="0"/>
                                      <w:marBottom w:val="0"/>
                                      <w:divBdr>
                                        <w:top w:val="single" w:sz="2" w:space="0" w:color="E3E3E3"/>
                                        <w:left w:val="single" w:sz="2" w:space="0" w:color="E3E3E3"/>
                                        <w:bottom w:val="single" w:sz="2" w:space="0" w:color="E3E3E3"/>
                                        <w:right w:val="single" w:sz="2" w:space="0" w:color="E3E3E3"/>
                                      </w:divBdr>
                                      <w:divsChild>
                                        <w:div w:id="714349188">
                                          <w:marLeft w:val="0"/>
                                          <w:marRight w:val="0"/>
                                          <w:marTop w:val="0"/>
                                          <w:marBottom w:val="0"/>
                                          <w:divBdr>
                                            <w:top w:val="single" w:sz="2" w:space="0" w:color="E3E3E3"/>
                                            <w:left w:val="single" w:sz="2" w:space="0" w:color="E3E3E3"/>
                                            <w:bottom w:val="single" w:sz="2" w:space="0" w:color="E3E3E3"/>
                                            <w:right w:val="single" w:sz="2" w:space="0" w:color="E3E3E3"/>
                                          </w:divBdr>
                                          <w:divsChild>
                                            <w:div w:id="213466331">
                                              <w:marLeft w:val="0"/>
                                              <w:marRight w:val="0"/>
                                              <w:marTop w:val="0"/>
                                              <w:marBottom w:val="0"/>
                                              <w:divBdr>
                                                <w:top w:val="single" w:sz="2" w:space="0" w:color="E3E3E3"/>
                                                <w:left w:val="single" w:sz="2" w:space="0" w:color="E3E3E3"/>
                                                <w:bottom w:val="single" w:sz="2" w:space="0" w:color="E3E3E3"/>
                                                <w:right w:val="single" w:sz="2" w:space="0" w:color="E3E3E3"/>
                                              </w:divBdr>
                                              <w:divsChild>
                                                <w:div w:id="1547571915">
                                                  <w:marLeft w:val="0"/>
                                                  <w:marRight w:val="0"/>
                                                  <w:marTop w:val="0"/>
                                                  <w:marBottom w:val="0"/>
                                                  <w:divBdr>
                                                    <w:top w:val="single" w:sz="2" w:space="0" w:color="E3E3E3"/>
                                                    <w:left w:val="single" w:sz="2" w:space="0" w:color="E3E3E3"/>
                                                    <w:bottom w:val="single" w:sz="2" w:space="0" w:color="E3E3E3"/>
                                                    <w:right w:val="single" w:sz="2" w:space="0" w:color="E3E3E3"/>
                                                  </w:divBdr>
                                                  <w:divsChild>
                                                    <w:div w:id="1152941461">
                                                      <w:marLeft w:val="0"/>
                                                      <w:marRight w:val="0"/>
                                                      <w:marTop w:val="0"/>
                                                      <w:marBottom w:val="0"/>
                                                      <w:divBdr>
                                                        <w:top w:val="single" w:sz="2" w:space="0" w:color="E3E3E3"/>
                                                        <w:left w:val="single" w:sz="2" w:space="0" w:color="E3E3E3"/>
                                                        <w:bottom w:val="single" w:sz="2" w:space="0" w:color="E3E3E3"/>
                                                        <w:right w:val="single" w:sz="2" w:space="0" w:color="E3E3E3"/>
                                                      </w:divBdr>
                                                      <w:divsChild>
                                                        <w:div w:id="339544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6879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dc:creator>
  <cp:lastModifiedBy>Lenovo</cp:lastModifiedBy>
  <cp:revision>3</cp:revision>
  <dcterms:created xsi:type="dcterms:W3CDTF">2024-04-16T06:06:00Z</dcterms:created>
  <dcterms:modified xsi:type="dcterms:W3CDTF">2024-04-17T14:19:00Z</dcterms:modified>
</cp:coreProperties>
</file>